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FE" w:rsidRPr="00F40AFE" w:rsidRDefault="00F40AFE" w:rsidP="00F40AFE">
      <w:pPr>
        <w:widowControl/>
        <w:autoSpaceDE/>
        <w:autoSpaceDN/>
        <w:spacing w:line="276" w:lineRule="auto"/>
        <w:jc w:val="center"/>
        <w:rPr>
          <w:sz w:val="24"/>
          <w:szCs w:val="24"/>
          <w:lang w:eastAsia="ru-RU"/>
        </w:rPr>
      </w:pPr>
      <w:r w:rsidRPr="00F40AFE">
        <w:rPr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F40AFE" w:rsidRPr="00F40AFE" w:rsidRDefault="00F40AFE" w:rsidP="00F40AFE">
      <w:pPr>
        <w:widowControl/>
        <w:autoSpaceDE/>
        <w:autoSpaceDN/>
        <w:spacing w:line="276" w:lineRule="auto"/>
        <w:jc w:val="center"/>
        <w:rPr>
          <w:sz w:val="24"/>
          <w:szCs w:val="24"/>
          <w:lang w:eastAsia="ru-RU"/>
        </w:rPr>
      </w:pPr>
      <w:r w:rsidRPr="00F40AFE">
        <w:rPr>
          <w:sz w:val="24"/>
          <w:szCs w:val="24"/>
          <w:lang w:eastAsia="ru-RU"/>
        </w:rPr>
        <w:t>«ЗЕЛЕНОВСКАЯ ОСНОВНАЯ ОБЩЕОБРАЗОВАТЕЛЬНАЯ ШКОЛА»</w:t>
      </w:r>
    </w:p>
    <w:p w:rsidR="009E681B" w:rsidRDefault="009E681B">
      <w:pPr>
        <w:pStyle w:val="a3"/>
        <w:ind w:left="1322"/>
        <w:rPr>
          <w:sz w:val="20"/>
        </w:rPr>
      </w:pPr>
    </w:p>
    <w:p w:rsidR="00F40AFE" w:rsidRDefault="00F40AFE">
      <w:pPr>
        <w:pStyle w:val="a3"/>
        <w:ind w:left="1322"/>
        <w:rPr>
          <w:sz w:val="20"/>
        </w:rPr>
      </w:pPr>
    </w:p>
    <w:p w:rsidR="009E681B" w:rsidRDefault="009E681B">
      <w:pPr>
        <w:pStyle w:val="a3"/>
        <w:ind w:left="0"/>
        <w:rPr>
          <w:sz w:val="20"/>
        </w:rPr>
      </w:pPr>
    </w:p>
    <w:p w:rsidR="009E681B" w:rsidRDefault="009E681B">
      <w:pPr>
        <w:pStyle w:val="a3"/>
        <w:ind w:left="0"/>
        <w:rPr>
          <w:sz w:val="20"/>
        </w:rPr>
      </w:pPr>
    </w:p>
    <w:p w:rsidR="009E681B" w:rsidRDefault="009E681B">
      <w:pPr>
        <w:pStyle w:val="a3"/>
        <w:spacing w:before="7"/>
        <w:ind w:left="0"/>
        <w:rPr>
          <w:sz w:val="29"/>
        </w:rPr>
      </w:pPr>
    </w:p>
    <w:p w:rsidR="00957403" w:rsidRDefault="00957403" w:rsidP="00957403">
      <w:pPr>
        <w:spacing w:before="80"/>
        <w:jc w:val="center"/>
        <w:rPr>
          <w:b/>
          <w:sz w:val="48"/>
        </w:rPr>
      </w:pPr>
    </w:p>
    <w:p w:rsidR="00957403" w:rsidRDefault="00957403" w:rsidP="00957403">
      <w:pPr>
        <w:spacing w:before="80"/>
        <w:jc w:val="center"/>
        <w:rPr>
          <w:b/>
          <w:sz w:val="48"/>
        </w:rPr>
      </w:pPr>
    </w:p>
    <w:p w:rsidR="00957403" w:rsidRDefault="00957403" w:rsidP="00957403">
      <w:pPr>
        <w:spacing w:before="80"/>
        <w:jc w:val="center"/>
        <w:rPr>
          <w:b/>
          <w:sz w:val="48"/>
        </w:rPr>
      </w:pPr>
    </w:p>
    <w:p w:rsidR="00957403" w:rsidRDefault="00957403" w:rsidP="00957403">
      <w:pPr>
        <w:spacing w:before="80"/>
        <w:jc w:val="center"/>
        <w:rPr>
          <w:b/>
          <w:sz w:val="48"/>
        </w:rPr>
      </w:pPr>
    </w:p>
    <w:p w:rsidR="00957403" w:rsidRDefault="00957403" w:rsidP="00957403">
      <w:pPr>
        <w:spacing w:before="80"/>
        <w:jc w:val="center"/>
        <w:rPr>
          <w:b/>
          <w:sz w:val="48"/>
        </w:rPr>
      </w:pPr>
    </w:p>
    <w:p w:rsidR="009E681B" w:rsidRDefault="00957403" w:rsidP="00957403">
      <w:pPr>
        <w:spacing w:before="80"/>
        <w:jc w:val="center"/>
        <w:rPr>
          <w:b/>
          <w:sz w:val="48"/>
        </w:rPr>
      </w:pPr>
      <w:r>
        <w:rPr>
          <w:b/>
          <w:sz w:val="48"/>
        </w:rPr>
        <w:t>Дорожная карта</w:t>
      </w:r>
    </w:p>
    <w:p w:rsidR="009E681B" w:rsidRDefault="00AB6BA7">
      <w:pPr>
        <w:spacing w:before="85" w:line="273" w:lineRule="auto"/>
        <w:ind w:left="736" w:right="743" w:firstLine="868"/>
        <w:rPr>
          <w:b/>
          <w:sz w:val="48"/>
        </w:rPr>
      </w:pPr>
      <w:r>
        <w:rPr>
          <w:b/>
          <w:sz w:val="48"/>
        </w:rPr>
        <w:t xml:space="preserve">по подготовке </w:t>
      </w:r>
      <w:proofErr w:type="gramStart"/>
      <w:r>
        <w:rPr>
          <w:b/>
          <w:sz w:val="48"/>
        </w:rPr>
        <w:t>обучающихся</w:t>
      </w:r>
      <w:proofErr w:type="gramEnd"/>
      <w:r>
        <w:rPr>
          <w:b/>
          <w:sz w:val="48"/>
        </w:rPr>
        <w:t xml:space="preserve"> к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государственной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итоговой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аттестации</w:t>
      </w:r>
    </w:p>
    <w:p w:rsidR="009E681B" w:rsidRDefault="00AB6BA7">
      <w:pPr>
        <w:spacing w:before="9"/>
        <w:ind w:left="3457"/>
        <w:rPr>
          <w:b/>
          <w:sz w:val="48"/>
        </w:rPr>
      </w:pPr>
      <w:r>
        <w:rPr>
          <w:b/>
          <w:sz w:val="48"/>
        </w:rPr>
        <w:t>в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форме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ОГЭ</w:t>
      </w:r>
    </w:p>
    <w:p w:rsidR="009E681B" w:rsidRDefault="00AB6BA7">
      <w:pPr>
        <w:spacing w:before="85"/>
        <w:ind w:left="2110" w:right="2117"/>
        <w:jc w:val="center"/>
        <w:rPr>
          <w:b/>
          <w:sz w:val="48"/>
        </w:rPr>
      </w:pPr>
      <w:r>
        <w:rPr>
          <w:b/>
          <w:sz w:val="48"/>
        </w:rPr>
        <w:t>на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202</w:t>
      </w:r>
      <w:r w:rsidR="00D836BD">
        <w:rPr>
          <w:b/>
          <w:sz w:val="48"/>
        </w:rPr>
        <w:t>5</w:t>
      </w:r>
      <w:r>
        <w:rPr>
          <w:b/>
          <w:sz w:val="48"/>
        </w:rPr>
        <w:t>-202</w:t>
      </w:r>
      <w:r w:rsidR="00D836BD">
        <w:rPr>
          <w:b/>
          <w:sz w:val="48"/>
        </w:rPr>
        <w:t>6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учебный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год</w:t>
      </w:r>
    </w:p>
    <w:p w:rsidR="009E681B" w:rsidRDefault="009E681B">
      <w:pPr>
        <w:jc w:val="center"/>
        <w:rPr>
          <w:sz w:val="48"/>
        </w:rPr>
        <w:sectPr w:rsidR="009E681B">
          <w:type w:val="continuous"/>
          <w:pgSz w:w="11910" w:h="16840"/>
          <w:pgMar w:top="1120" w:right="620" w:bottom="280" w:left="1480" w:header="720" w:footer="720" w:gutter="0"/>
          <w:cols w:space="720"/>
        </w:sectPr>
      </w:pPr>
    </w:p>
    <w:p w:rsidR="009E681B" w:rsidRDefault="00AB6BA7">
      <w:pPr>
        <w:spacing w:before="72" w:line="274" w:lineRule="exact"/>
        <w:ind w:left="220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9E681B" w:rsidRDefault="00AB6BA7" w:rsidP="00F40AFE">
      <w:pPr>
        <w:pStyle w:val="a3"/>
        <w:ind w:right="362" w:firstLine="299"/>
        <w:jc w:val="both"/>
      </w:pPr>
      <w:r>
        <w:t>На основании «Закона об образовании в Российской Федерации» от 29.12.2012 №273-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освоение образовательных программ основного общего образования завершается</w:t>
      </w:r>
      <w:r>
        <w:rPr>
          <w:spacing w:val="1"/>
        </w:rPr>
        <w:t xml:space="preserve"> </w:t>
      </w:r>
      <w:r>
        <w:t>обязательной государственной итоговой аттестацией выпускников общеобразовательных</w:t>
      </w:r>
      <w:r>
        <w:rPr>
          <w:spacing w:val="-57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независимо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образования.</w:t>
      </w:r>
    </w:p>
    <w:p w:rsidR="009E681B" w:rsidRDefault="00AB6BA7" w:rsidP="00F40AFE">
      <w:pPr>
        <w:pStyle w:val="a3"/>
        <w:ind w:right="1566" w:firstLine="240"/>
        <w:jc w:val="both"/>
      </w:pPr>
      <w:r>
        <w:t>ГИА по программам основного общего образования строится на основании</w:t>
      </w:r>
      <w:r>
        <w:rPr>
          <w:spacing w:val="-57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документов:</w:t>
      </w:r>
    </w:p>
    <w:p w:rsidR="009E681B" w:rsidRDefault="00AB6BA7" w:rsidP="00F40AFE">
      <w:pPr>
        <w:pStyle w:val="a4"/>
        <w:numPr>
          <w:ilvl w:val="0"/>
          <w:numId w:val="4"/>
        </w:numPr>
        <w:tabs>
          <w:tab w:val="left" w:pos="461"/>
        </w:tabs>
        <w:ind w:hanging="241"/>
        <w:jc w:val="both"/>
        <w:rPr>
          <w:sz w:val="24"/>
        </w:rPr>
      </w:pPr>
      <w:r>
        <w:rPr>
          <w:sz w:val="24"/>
        </w:rPr>
        <w:t>Закон «Об 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2"/>
          <w:sz w:val="24"/>
        </w:rPr>
        <w:t xml:space="preserve"> </w:t>
      </w:r>
      <w:r>
        <w:rPr>
          <w:sz w:val="24"/>
        </w:rPr>
        <w:t>№273-ФЗ</w:t>
      </w:r>
    </w:p>
    <w:p w:rsidR="009E681B" w:rsidRDefault="00AB6BA7" w:rsidP="00F40AFE">
      <w:pPr>
        <w:pStyle w:val="a4"/>
        <w:numPr>
          <w:ilvl w:val="0"/>
          <w:numId w:val="4"/>
        </w:numPr>
        <w:tabs>
          <w:tab w:val="left" w:pos="461"/>
        </w:tabs>
        <w:ind w:left="220" w:right="275" w:firstLine="0"/>
        <w:jc w:val="both"/>
        <w:rPr>
          <w:sz w:val="24"/>
        </w:rPr>
      </w:pPr>
      <w:r>
        <w:rPr>
          <w:sz w:val="24"/>
        </w:rPr>
        <w:t>Приказ Министерства просвещения РФ и Федеральной службы по надзору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науки от 07.11.2018 г. № 189/1513 «Об утверждении Порядка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итоговой аттестации по образовательным программам основного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образования»</w:t>
      </w:r>
    </w:p>
    <w:p w:rsidR="009E681B" w:rsidRDefault="00AB6BA7" w:rsidP="00F40AFE">
      <w:pPr>
        <w:pStyle w:val="a4"/>
        <w:numPr>
          <w:ilvl w:val="0"/>
          <w:numId w:val="4"/>
        </w:numPr>
        <w:tabs>
          <w:tab w:val="left" w:pos="461"/>
        </w:tabs>
        <w:ind w:left="220" w:right="326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546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 заполнения, учета и выдачи аттестатов об основном общем и среднем 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дубликатов».</w:t>
      </w:r>
    </w:p>
    <w:p w:rsidR="009E681B" w:rsidRDefault="00AB6BA7" w:rsidP="00F40AFE">
      <w:pPr>
        <w:pStyle w:val="a3"/>
        <w:ind w:right="362" w:firstLine="419"/>
        <w:jc w:val="both"/>
      </w:pPr>
      <w:r>
        <w:t>Процесс подготовки обучающихся к сдаче экзаменов в формате ОГЭ</w:t>
      </w:r>
      <w:r>
        <w:rPr>
          <w:spacing w:val="1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составляющие:</w:t>
      </w:r>
    </w:p>
    <w:p w:rsidR="009E681B" w:rsidRDefault="00AB6BA7" w:rsidP="00F40AFE">
      <w:pPr>
        <w:pStyle w:val="a4"/>
        <w:numPr>
          <w:ilvl w:val="0"/>
          <w:numId w:val="3"/>
        </w:numPr>
        <w:tabs>
          <w:tab w:val="left" w:pos="421"/>
        </w:tabs>
        <w:ind w:right="2117" w:firstLine="60"/>
        <w:contextualSpacing/>
        <w:jc w:val="both"/>
        <w:rPr>
          <w:sz w:val="24"/>
        </w:rPr>
      </w:pPr>
      <w:r>
        <w:rPr>
          <w:sz w:val="24"/>
        </w:rPr>
        <w:t>Информирование о правилах поведения на экзаменах в форме ОГЭ,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 заполнения бланков, подачи апелляций, о сроках проведения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экзаменов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9E681B" w:rsidRDefault="00AB6BA7" w:rsidP="00F40AFE">
      <w:pPr>
        <w:pStyle w:val="a4"/>
        <w:numPr>
          <w:ilvl w:val="0"/>
          <w:numId w:val="3"/>
        </w:numPr>
        <w:tabs>
          <w:tab w:val="left" w:pos="357"/>
        </w:tabs>
        <w:spacing w:before="200"/>
        <w:ind w:right="227" w:firstLine="0"/>
        <w:contextualSpacing/>
        <w:jc w:val="both"/>
        <w:rPr>
          <w:sz w:val="24"/>
        </w:rPr>
      </w:pPr>
      <w:r>
        <w:rPr>
          <w:sz w:val="24"/>
        </w:rPr>
        <w:t>Готовность к сдаче обязательных экзаменов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(русский язык и математика) и экзаменов по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 ОГЭ, влияющих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аттестата.</w:t>
      </w:r>
    </w:p>
    <w:p w:rsidR="009E681B" w:rsidRDefault="00AB6BA7" w:rsidP="00F40AFE">
      <w:pPr>
        <w:pStyle w:val="a4"/>
        <w:numPr>
          <w:ilvl w:val="0"/>
          <w:numId w:val="3"/>
        </w:numPr>
        <w:tabs>
          <w:tab w:val="left" w:pos="361"/>
        </w:tabs>
        <w:spacing w:before="200"/>
        <w:ind w:left="360" w:hanging="141"/>
        <w:contextualSpacing/>
        <w:jc w:val="both"/>
        <w:rPr>
          <w:sz w:val="24"/>
        </w:rPr>
      </w:pPr>
      <w:r>
        <w:rPr>
          <w:sz w:val="24"/>
        </w:rPr>
        <w:t>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экзаменационному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процессу.</w:t>
      </w:r>
    </w:p>
    <w:p w:rsidR="009E681B" w:rsidRDefault="00AB6BA7">
      <w:pPr>
        <w:spacing w:before="207" w:line="242" w:lineRule="auto"/>
        <w:ind w:left="2137" w:right="926" w:hanging="1208"/>
        <w:rPr>
          <w:b/>
          <w:sz w:val="28"/>
        </w:rPr>
      </w:pPr>
      <w:r>
        <w:rPr>
          <w:b/>
          <w:sz w:val="28"/>
        </w:rPr>
        <w:t>Организация учебно-воспитательного процесса по подготовке</w:t>
      </w:r>
      <w:r>
        <w:rPr>
          <w:b/>
          <w:spacing w:val="-67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9 класса 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ГИА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форме ОГЭ</w:t>
      </w:r>
    </w:p>
    <w:p w:rsidR="00957403" w:rsidRDefault="00957403">
      <w:pPr>
        <w:spacing w:before="207" w:line="242" w:lineRule="auto"/>
        <w:ind w:left="2137" w:right="926" w:hanging="1208"/>
        <w:rPr>
          <w:b/>
          <w:sz w:val="28"/>
        </w:rPr>
      </w:pPr>
    </w:p>
    <w:p w:rsidR="009E681B" w:rsidRDefault="00AB6BA7">
      <w:pPr>
        <w:pStyle w:val="a3"/>
        <w:spacing w:line="276" w:lineRule="auto"/>
        <w:ind w:right="1667"/>
      </w:pPr>
      <w:r>
        <w:rPr>
          <w:b/>
          <w:i/>
        </w:rPr>
        <w:t xml:space="preserve">Цель: </w:t>
      </w:r>
      <w:r>
        <w:t xml:space="preserve">Подготовка </w:t>
      </w:r>
      <w:proofErr w:type="gramStart"/>
      <w:r>
        <w:t>обучающихся</w:t>
      </w:r>
      <w:proofErr w:type="gramEnd"/>
      <w:r>
        <w:t xml:space="preserve"> образовательного учреждения к успешному</w:t>
      </w:r>
      <w:r>
        <w:rPr>
          <w:spacing w:val="-57"/>
        </w:rPr>
        <w:t xml:space="preserve"> </w:t>
      </w:r>
      <w:r>
        <w:t>прохождению</w:t>
      </w:r>
      <w:r>
        <w:rPr>
          <w:spacing w:val="-1"/>
        </w:rPr>
        <w:t xml:space="preserve"> </w:t>
      </w:r>
      <w:r>
        <w:t>ГИА.</w:t>
      </w:r>
    </w:p>
    <w:p w:rsidR="009E681B" w:rsidRDefault="00AB6BA7">
      <w:pPr>
        <w:pStyle w:val="1"/>
        <w:spacing w:before="6"/>
      </w:pPr>
      <w:r>
        <w:t>Задачи:</w:t>
      </w:r>
    </w:p>
    <w:p w:rsidR="009E681B" w:rsidRDefault="00AB6BA7">
      <w:pPr>
        <w:pStyle w:val="a4"/>
        <w:numPr>
          <w:ilvl w:val="0"/>
          <w:numId w:val="2"/>
        </w:numPr>
        <w:tabs>
          <w:tab w:val="left" w:pos="461"/>
        </w:tabs>
        <w:spacing w:before="32"/>
        <w:ind w:right="1474" w:firstLine="0"/>
        <w:rPr>
          <w:sz w:val="24"/>
        </w:rPr>
      </w:pPr>
      <w:r>
        <w:rPr>
          <w:sz w:val="24"/>
        </w:rPr>
        <w:t xml:space="preserve">Организовать всестороннюю работу по подготовке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ГИА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ОГЭ.</w:t>
      </w:r>
    </w:p>
    <w:p w:rsidR="009E681B" w:rsidRDefault="00AB6BA7">
      <w:pPr>
        <w:pStyle w:val="a4"/>
        <w:numPr>
          <w:ilvl w:val="0"/>
          <w:numId w:val="2"/>
        </w:numPr>
        <w:tabs>
          <w:tab w:val="left" w:pos="461"/>
        </w:tabs>
        <w:ind w:right="1197" w:firstLine="0"/>
        <w:rPr>
          <w:sz w:val="24"/>
        </w:rPr>
      </w:pPr>
      <w:r>
        <w:rPr>
          <w:sz w:val="24"/>
        </w:rPr>
        <w:t>Своевременно 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участников ГИА (выпускников,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 сдаче</w:t>
      </w:r>
      <w:r>
        <w:rPr>
          <w:spacing w:val="-4"/>
          <w:sz w:val="24"/>
        </w:rPr>
        <w:t xml:space="preserve"> </w:t>
      </w:r>
      <w:r>
        <w:rPr>
          <w:sz w:val="24"/>
        </w:rPr>
        <w:t>ГИА.</w:t>
      </w:r>
    </w:p>
    <w:p w:rsidR="009E681B" w:rsidRDefault="00AB6BA7">
      <w:pPr>
        <w:pStyle w:val="a4"/>
        <w:numPr>
          <w:ilvl w:val="0"/>
          <w:numId w:val="2"/>
        </w:numPr>
        <w:tabs>
          <w:tab w:val="left" w:pos="461"/>
        </w:tabs>
        <w:ind w:right="684" w:firstLine="0"/>
        <w:rPr>
          <w:sz w:val="24"/>
        </w:rPr>
      </w:pPr>
      <w:r>
        <w:rPr>
          <w:sz w:val="24"/>
        </w:rPr>
        <w:t>Обеспечить 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обучающихся 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 прохождению ГИА.</w:t>
      </w:r>
    </w:p>
    <w:p w:rsidR="009E681B" w:rsidRDefault="00AB6BA7">
      <w:pPr>
        <w:pStyle w:val="a4"/>
        <w:numPr>
          <w:ilvl w:val="0"/>
          <w:numId w:val="2"/>
        </w:numPr>
        <w:tabs>
          <w:tab w:val="left" w:pos="461"/>
        </w:tabs>
        <w:ind w:right="1100" w:firstLine="0"/>
        <w:rPr>
          <w:sz w:val="24"/>
        </w:rPr>
      </w:pPr>
      <w:r>
        <w:rPr>
          <w:sz w:val="24"/>
        </w:rPr>
        <w:t>Организовать учебный процесс в контексте подготовки к ГИА, с учетом выбора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9  класса.</w:t>
      </w:r>
    </w:p>
    <w:p w:rsidR="009E681B" w:rsidRDefault="00AB6BA7">
      <w:pPr>
        <w:pStyle w:val="a4"/>
        <w:numPr>
          <w:ilvl w:val="0"/>
          <w:numId w:val="2"/>
        </w:numPr>
        <w:tabs>
          <w:tab w:val="left" w:pos="461"/>
        </w:tabs>
        <w:spacing w:before="1"/>
        <w:ind w:right="568" w:firstLine="0"/>
        <w:rPr>
          <w:sz w:val="24"/>
        </w:rPr>
      </w:pPr>
      <w:r>
        <w:rPr>
          <w:sz w:val="24"/>
        </w:rPr>
        <w:t>Учителя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предметникам организовать консультативную помощь и индивидуальную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для обучающихся при</w:t>
      </w:r>
      <w:r>
        <w:rPr>
          <w:spacing w:val="58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ГИА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ФИПИ</w:t>
      </w:r>
    </w:p>
    <w:p w:rsidR="009E681B" w:rsidRDefault="00AB6BA7">
      <w:pPr>
        <w:pStyle w:val="a3"/>
      </w:pPr>
      <w:proofErr w:type="spellStart"/>
      <w:r>
        <w:t>КИМов</w:t>
      </w:r>
      <w:proofErr w:type="spellEnd"/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выбранным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предметам.</w:t>
      </w:r>
    </w:p>
    <w:p w:rsidR="009E681B" w:rsidRDefault="00AB6BA7">
      <w:pPr>
        <w:pStyle w:val="1"/>
        <w:ind w:right="706"/>
      </w:pPr>
      <w:r>
        <w:t>Основные направления деятельности школы в рамках подготовки обучающихся к</w:t>
      </w:r>
      <w:r>
        <w:rPr>
          <w:spacing w:val="-57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 202</w:t>
      </w:r>
      <w:r w:rsidR="00D836BD">
        <w:t>5</w:t>
      </w:r>
      <w:r>
        <w:t>-202</w:t>
      </w:r>
      <w:r w:rsidR="00D836BD">
        <w:t>6</w:t>
      </w:r>
      <w:r>
        <w:t xml:space="preserve"> учебном году:</w:t>
      </w:r>
    </w:p>
    <w:p w:rsidR="009E681B" w:rsidRDefault="00AB6BA7">
      <w:pPr>
        <w:pStyle w:val="a4"/>
        <w:numPr>
          <w:ilvl w:val="0"/>
          <w:numId w:val="1"/>
        </w:numPr>
        <w:tabs>
          <w:tab w:val="left" w:pos="461"/>
        </w:tabs>
        <w:spacing w:line="272" w:lineRule="exact"/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базой.</w:t>
      </w:r>
    </w:p>
    <w:p w:rsidR="009E681B" w:rsidRDefault="00AB6BA7">
      <w:pPr>
        <w:pStyle w:val="a4"/>
        <w:numPr>
          <w:ilvl w:val="0"/>
          <w:numId w:val="1"/>
        </w:numPr>
        <w:tabs>
          <w:tab w:val="left" w:pos="461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ОГЭ.</w:t>
      </w:r>
    </w:p>
    <w:p w:rsidR="009E681B" w:rsidRDefault="00AB6BA7">
      <w:pPr>
        <w:pStyle w:val="a4"/>
        <w:numPr>
          <w:ilvl w:val="0"/>
          <w:numId w:val="1"/>
        </w:numPr>
        <w:tabs>
          <w:tab w:val="left" w:pos="461"/>
        </w:tabs>
        <w:ind w:hanging="241"/>
        <w:rPr>
          <w:sz w:val="24"/>
        </w:rPr>
      </w:pPr>
      <w:r>
        <w:rPr>
          <w:sz w:val="24"/>
        </w:rPr>
        <w:t>Работа 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</w:p>
    <w:p w:rsidR="009E681B" w:rsidRDefault="00AB6BA7">
      <w:pPr>
        <w:pStyle w:val="a4"/>
        <w:numPr>
          <w:ilvl w:val="0"/>
          <w:numId w:val="1"/>
        </w:numPr>
        <w:tabs>
          <w:tab w:val="left" w:pos="461"/>
        </w:tabs>
        <w:ind w:left="220" w:right="568" w:firstLine="0"/>
        <w:rPr>
          <w:sz w:val="24"/>
        </w:rPr>
      </w:pPr>
      <w:r>
        <w:rPr>
          <w:sz w:val="24"/>
        </w:rPr>
        <w:t xml:space="preserve">Работа с учителями-предметниками, чьи дисциплины необходимы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экзаменов.</w:t>
      </w:r>
    </w:p>
    <w:p w:rsidR="009E681B" w:rsidRDefault="00AB6BA7">
      <w:pPr>
        <w:pStyle w:val="a4"/>
        <w:numPr>
          <w:ilvl w:val="0"/>
          <w:numId w:val="1"/>
        </w:numPr>
        <w:tabs>
          <w:tab w:val="left" w:pos="461"/>
        </w:tabs>
        <w:spacing w:before="1"/>
        <w:ind w:hanging="241"/>
        <w:rPr>
          <w:sz w:val="24"/>
        </w:rPr>
      </w:pPr>
      <w:r>
        <w:rPr>
          <w:sz w:val="24"/>
        </w:rPr>
        <w:t>Работа с классным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58"/>
          <w:sz w:val="24"/>
        </w:rPr>
        <w:t xml:space="preserve"> </w:t>
      </w:r>
      <w:r>
        <w:rPr>
          <w:sz w:val="24"/>
        </w:rPr>
        <w:t>класса.</w:t>
      </w:r>
    </w:p>
    <w:p w:rsidR="009E681B" w:rsidRDefault="00AB6BA7" w:rsidP="00957403">
      <w:pPr>
        <w:pStyle w:val="a4"/>
        <w:numPr>
          <w:ilvl w:val="0"/>
          <w:numId w:val="1"/>
        </w:numPr>
        <w:tabs>
          <w:tab w:val="left" w:pos="461"/>
        </w:tabs>
        <w:ind w:hanging="241"/>
        <w:rPr>
          <w:sz w:val="24"/>
        </w:rPr>
      </w:pPr>
      <w:r w:rsidRPr="00957403">
        <w:rPr>
          <w:sz w:val="24"/>
        </w:rPr>
        <w:t>Работа</w:t>
      </w:r>
      <w:r w:rsidRPr="00957403">
        <w:rPr>
          <w:spacing w:val="-5"/>
          <w:sz w:val="24"/>
        </w:rPr>
        <w:t xml:space="preserve"> </w:t>
      </w:r>
      <w:r w:rsidRPr="00957403">
        <w:rPr>
          <w:sz w:val="24"/>
        </w:rPr>
        <w:t>педагога-психолога</w:t>
      </w:r>
      <w:r w:rsidRPr="00957403">
        <w:rPr>
          <w:spacing w:val="-4"/>
          <w:sz w:val="24"/>
        </w:rPr>
        <w:t xml:space="preserve"> </w:t>
      </w:r>
      <w:r w:rsidRPr="00957403">
        <w:rPr>
          <w:sz w:val="24"/>
        </w:rPr>
        <w:t>с</w:t>
      </w:r>
      <w:r w:rsidRPr="00957403">
        <w:rPr>
          <w:spacing w:val="-4"/>
          <w:sz w:val="24"/>
        </w:rPr>
        <w:t xml:space="preserve"> </w:t>
      </w:r>
      <w:r w:rsidRPr="00957403">
        <w:rPr>
          <w:sz w:val="24"/>
        </w:rPr>
        <w:t>обучающимися,</w:t>
      </w:r>
      <w:r w:rsidRPr="00957403">
        <w:rPr>
          <w:spacing w:val="-3"/>
          <w:sz w:val="24"/>
        </w:rPr>
        <w:t xml:space="preserve"> </w:t>
      </w:r>
      <w:r w:rsidRPr="00957403">
        <w:rPr>
          <w:sz w:val="24"/>
        </w:rPr>
        <w:t>учителями,</w:t>
      </w:r>
      <w:r w:rsidRPr="00957403">
        <w:rPr>
          <w:spacing w:val="-5"/>
          <w:sz w:val="24"/>
        </w:rPr>
        <w:t xml:space="preserve"> </w:t>
      </w:r>
      <w:r w:rsidRPr="00957403">
        <w:rPr>
          <w:sz w:val="24"/>
        </w:rPr>
        <w:t>родителями</w:t>
      </w:r>
      <w:r w:rsidR="00957403" w:rsidRPr="00957403">
        <w:rPr>
          <w:sz w:val="24"/>
        </w:rPr>
        <w:t xml:space="preserve"> </w:t>
      </w:r>
      <w:r w:rsidR="00957403">
        <w:rPr>
          <w:sz w:val="24"/>
        </w:rPr>
        <w:t xml:space="preserve"> </w:t>
      </w:r>
      <w:r>
        <w:t>(законными</w:t>
      </w:r>
      <w:r w:rsidRPr="00957403">
        <w:rPr>
          <w:spacing w:val="-5"/>
        </w:rPr>
        <w:t xml:space="preserve"> </w:t>
      </w:r>
      <w:r>
        <w:t>представителями)</w:t>
      </w:r>
      <w:r w:rsidRPr="00957403"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957403" w:rsidRDefault="00957403" w:rsidP="00957403">
      <w:pPr>
        <w:tabs>
          <w:tab w:val="left" w:pos="461"/>
        </w:tabs>
        <w:rPr>
          <w:sz w:val="24"/>
        </w:rPr>
      </w:pPr>
    </w:p>
    <w:p w:rsidR="00957403" w:rsidRPr="00957403" w:rsidRDefault="00957403" w:rsidP="00957403">
      <w:pPr>
        <w:tabs>
          <w:tab w:val="left" w:pos="461"/>
        </w:tabs>
        <w:rPr>
          <w:sz w:val="24"/>
        </w:rPr>
      </w:pPr>
    </w:p>
    <w:p w:rsidR="009E681B" w:rsidRDefault="009E681B">
      <w:pPr>
        <w:pStyle w:val="a3"/>
        <w:spacing w:before="8"/>
        <w:ind w:left="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4538"/>
        <w:gridCol w:w="2801"/>
      </w:tblGrid>
      <w:tr w:rsidR="009E681B">
        <w:trPr>
          <w:trHeight w:val="277"/>
        </w:trPr>
        <w:tc>
          <w:tcPr>
            <w:tcW w:w="2237" w:type="dxa"/>
          </w:tcPr>
          <w:p w:rsidR="009E681B" w:rsidRDefault="00AB6BA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58" w:lineRule="exact"/>
              <w:ind w:left="153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58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E681B">
        <w:trPr>
          <w:trHeight w:val="274"/>
        </w:trPr>
        <w:tc>
          <w:tcPr>
            <w:tcW w:w="9576" w:type="dxa"/>
            <w:gridSpan w:val="3"/>
          </w:tcPr>
          <w:p w:rsidR="009E681B" w:rsidRDefault="00AB6BA7">
            <w:pPr>
              <w:pStyle w:val="TableParagraph"/>
              <w:spacing w:line="254" w:lineRule="exact"/>
              <w:ind w:left="3461" w:right="34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</w:tr>
      <w:tr w:rsidR="009E681B">
        <w:trPr>
          <w:trHeight w:val="553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Организационн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  <w:p w:rsidR="009E681B" w:rsidRDefault="00AB6BA7" w:rsidP="00D836B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836BD">
              <w:rPr>
                <w:sz w:val="24"/>
              </w:rPr>
              <w:t>4</w:t>
            </w:r>
            <w:r>
              <w:rPr>
                <w:sz w:val="24"/>
              </w:rPr>
              <w:t>/202</w:t>
            </w:r>
            <w:r w:rsidR="00D836BD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F40AF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1102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проблемных </w:t>
            </w:r>
            <w:proofErr w:type="gramStart"/>
            <w:r>
              <w:rPr>
                <w:sz w:val="24"/>
              </w:rPr>
              <w:t>аспектов</w:t>
            </w:r>
            <w:proofErr w:type="gramEnd"/>
            <w:r>
              <w:rPr>
                <w:sz w:val="24"/>
              </w:rPr>
              <w:t xml:space="preserve"> в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</w:p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предметам.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 за У</w:t>
            </w:r>
            <w:r w:rsidR="00F40AFE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9E681B">
        <w:trPr>
          <w:trHeight w:val="554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F40AF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1378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Организация участия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 семинарах, вебинарах,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круглых столах,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F40AF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554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71" w:lineRule="exact"/>
              <w:ind w:left="16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F40AF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273"/>
        </w:trPr>
        <w:tc>
          <w:tcPr>
            <w:tcW w:w="9576" w:type="dxa"/>
            <w:gridSpan w:val="3"/>
          </w:tcPr>
          <w:p w:rsidR="009E681B" w:rsidRDefault="00AB6BA7">
            <w:pPr>
              <w:pStyle w:val="TableParagraph"/>
              <w:spacing w:line="254" w:lineRule="exact"/>
              <w:ind w:left="3461" w:right="34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</w:tr>
      <w:tr w:rsidR="009E681B">
        <w:trPr>
          <w:trHeight w:val="554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Организационн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банка </w:t>
            </w:r>
            <w:proofErr w:type="gramStart"/>
            <w:r>
              <w:rPr>
                <w:sz w:val="24"/>
              </w:rPr>
              <w:t>учебно-методических</w:t>
            </w:r>
            <w:proofErr w:type="gramEnd"/>
          </w:p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F40AFE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1102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 консультаций,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 выбранным</w:t>
            </w:r>
          </w:p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830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274"/>
              <w:rPr>
                <w:sz w:val="24"/>
              </w:rPr>
            </w:pPr>
            <w:proofErr w:type="gramStart"/>
            <w:r>
              <w:rPr>
                <w:sz w:val="24"/>
              </w:rPr>
              <w:t>Оформление 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(расположение</w:t>
            </w:r>
            <w:proofErr w:type="gramEnd"/>
          </w:p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документов).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1102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Информационно-организационная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обучающимися и родителями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итоговой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9E681B">
        <w:trPr>
          <w:trHeight w:val="1105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Выявление учащихся «Группы риска».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9E681B" w:rsidRDefault="00AB6BA7">
            <w:pPr>
              <w:pStyle w:val="TableParagraph"/>
              <w:spacing w:line="270" w:lineRule="atLeast"/>
              <w:ind w:right="1203"/>
              <w:rPr>
                <w:sz w:val="24"/>
              </w:rPr>
            </w:pPr>
            <w:r>
              <w:rPr>
                <w:sz w:val="24"/>
              </w:rPr>
              <w:t>ОУ по подготовке к ОГЭ для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42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F40AFE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1102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 учащимися по 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</w:p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аттестации.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42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  <w:proofErr w:type="gramEnd"/>
          </w:p>
        </w:tc>
      </w:tr>
      <w:tr w:rsidR="009E681B">
        <w:trPr>
          <w:trHeight w:val="830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42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  <w:proofErr w:type="gramEnd"/>
          </w:p>
        </w:tc>
      </w:tr>
      <w:tr w:rsidR="009E681B">
        <w:trPr>
          <w:trHeight w:val="1378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Составление плана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экзаменам.</w:t>
            </w:r>
          </w:p>
        </w:tc>
        <w:tc>
          <w:tcPr>
            <w:tcW w:w="2801" w:type="dxa"/>
          </w:tcPr>
          <w:p w:rsidR="009E681B" w:rsidRDefault="00F40AF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Центр «ДИК»</w:t>
            </w:r>
          </w:p>
        </w:tc>
      </w:tr>
      <w:tr w:rsidR="009E681B">
        <w:trPr>
          <w:trHeight w:val="553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spacing w:line="276" w:lineRule="exact"/>
              <w:ind w:left="107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9E681B">
        <w:trPr>
          <w:trHeight w:val="277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:rsidR="009E681B" w:rsidRDefault="009E681B">
      <w:pPr>
        <w:spacing w:line="258" w:lineRule="exact"/>
        <w:rPr>
          <w:sz w:val="24"/>
        </w:rPr>
        <w:sectPr w:rsidR="009E681B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4538"/>
        <w:gridCol w:w="2801"/>
      </w:tblGrid>
      <w:tr w:rsidR="009E681B">
        <w:trPr>
          <w:trHeight w:val="554"/>
        </w:trPr>
        <w:tc>
          <w:tcPr>
            <w:tcW w:w="2237" w:type="dxa"/>
            <w:vMerge w:val="restart"/>
          </w:tcPr>
          <w:p w:rsidR="009E681B" w:rsidRDefault="009E68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E681B" w:rsidRDefault="009E681B">
            <w:pPr>
              <w:pStyle w:val="TableParagraph"/>
              <w:ind w:left="0"/>
              <w:rPr>
                <w:sz w:val="24"/>
              </w:rPr>
            </w:pPr>
          </w:p>
        </w:tc>
      </w:tr>
      <w:tr w:rsidR="009E681B">
        <w:trPr>
          <w:trHeight w:val="825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Разработка и формирование пакета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ГИА-2023.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F40AF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1106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Выявление затруднений педагогов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подготовки к ГИА.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устранению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F40AF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1222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9E681B" w:rsidRDefault="00AB6BA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Анкетирование учащихся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банка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выбранных учащимися для сдачи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Ответственный за У</w:t>
            </w:r>
            <w:r w:rsidR="00F40AFE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1106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E681B" w:rsidRDefault="00F40A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Центр «ДИК»</w:t>
            </w:r>
          </w:p>
        </w:tc>
      </w:tr>
      <w:tr w:rsidR="009E681B">
        <w:trPr>
          <w:trHeight w:val="1654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Изучение индивидуальных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в рамках школьного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9E681B" w:rsidRDefault="00AB6BA7">
            <w:pPr>
              <w:pStyle w:val="TableParagraph"/>
              <w:spacing w:line="270" w:lineRule="atLeast"/>
              <w:ind w:right="577"/>
              <w:rPr>
                <w:sz w:val="24"/>
              </w:rPr>
            </w:pPr>
            <w:r>
              <w:rPr>
                <w:sz w:val="24"/>
              </w:rPr>
              <w:t>Рекомендации учителям и классному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руководителю.</w:t>
            </w:r>
          </w:p>
        </w:tc>
        <w:tc>
          <w:tcPr>
            <w:tcW w:w="2801" w:type="dxa"/>
          </w:tcPr>
          <w:p w:rsidR="009E681B" w:rsidRDefault="00F40A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Центр «ДИК»</w:t>
            </w:r>
          </w:p>
        </w:tc>
      </w:tr>
      <w:tr w:rsidR="009E681B">
        <w:trPr>
          <w:trHeight w:val="828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Входные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E681B" w:rsidRDefault="00AB6BA7">
            <w:pPr>
              <w:pStyle w:val="TableParagraph"/>
              <w:spacing w:line="270" w:lineRule="atLeast"/>
              <w:ind w:right="457"/>
              <w:rPr>
                <w:sz w:val="24"/>
              </w:rPr>
            </w:pPr>
            <w:r>
              <w:rPr>
                <w:sz w:val="24"/>
              </w:rPr>
              <w:t>русскому языку и математике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  <w:p w:rsidR="009E681B" w:rsidRDefault="00AB6BA7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9E681B">
        <w:trPr>
          <w:trHeight w:val="825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1287"/>
              <w:rPr>
                <w:sz w:val="24"/>
              </w:rPr>
            </w:pPr>
            <w:r>
              <w:rPr>
                <w:sz w:val="24"/>
              </w:rPr>
              <w:t>Проведение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Ответственный за 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1226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Родительское собрание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 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для прохождения 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Директор, 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273"/>
        </w:trPr>
        <w:tc>
          <w:tcPr>
            <w:tcW w:w="9576" w:type="dxa"/>
            <w:gridSpan w:val="3"/>
          </w:tcPr>
          <w:p w:rsidR="009E681B" w:rsidRDefault="00AB6BA7">
            <w:pPr>
              <w:pStyle w:val="TableParagraph"/>
              <w:spacing w:line="254" w:lineRule="exact"/>
              <w:ind w:left="3461" w:right="34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</w:tr>
      <w:tr w:rsidR="009E681B">
        <w:trPr>
          <w:trHeight w:val="1106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Организационн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Обновление информационного стенда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9E681B" w:rsidRDefault="00AB6BA7" w:rsidP="00F40AFE">
            <w:pPr>
              <w:pStyle w:val="TableParagraph"/>
              <w:spacing w:line="270" w:lineRule="atLeast"/>
              <w:ind w:right="598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826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  <w:p w:rsidR="009E681B" w:rsidRDefault="00AB6BA7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ГИА.</w:t>
            </w:r>
            <w:proofErr w:type="gramEnd"/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-57"/>
                <w:sz w:val="24"/>
              </w:rPr>
              <w:t xml:space="preserve"> </w:t>
            </w:r>
            <w:r w:rsidR="00957403">
              <w:rPr>
                <w:spacing w:val="-57"/>
                <w:sz w:val="24"/>
              </w:rPr>
              <w:t xml:space="preserve">  </w:t>
            </w:r>
            <w:r w:rsidR="00F40AFE">
              <w:rPr>
                <w:sz w:val="24"/>
              </w:rPr>
              <w:t>Центр «ДИК»</w:t>
            </w:r>
          </w:p>
        </w:tc>
      </w:tr>
      <w:tr w:rsidR="009E681B">
        <w:trPr>
          <w:trHeight w:val="553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1654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 руководителя 9 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предметниками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 целью</w:t>
            </w:r>
          </w:p>
          <w:p w:rsidR="009E681B" w:rsidRDefault="00AB6BA7">
            <w:pPr>
              <w:pStyle w:val="TableParagraph"/>
              <w:spacing w:line="270" w:lineRule="atLeast"/>
              <w:ind w:right="849"/>
              <w:rPr>
                <w:sz w:val="24"/>
              </w:rPr>
            </w:pPr>
            <w:r>
              <w:rPr>
                <w:sz w:val="24"/>
              </w:rPr>
              <w:t>выработки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ОГЭ).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552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учителей-предметников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9E681B" w:rsidRDefault="009E681B">
      <w:pPr>
        <w:spacing w:line="266" w:lineRule="exact"/>
        <w:rPr>
          <w:sz w:val="24"/>
        </w:rPr>
        <w:sectPr w:rsidR="009E681B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4538"/>
        <w:gridCol w:w="2801"/>
      </w:tblGrid>
      <w:tr w:rsidR="009E681B">
        <w:trPr>
          <w:trHeight w:val="554"/>
        </w:trPr>
        <w:tc>
          <w:tcPr>
            <w:tcW w:w="2237" w:type="dxa"/>
          </w:tcPr>
          <w:p w:rsidR="009E681B" w:rsidRDefault="009E68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E681B" w:rsidRDefault="009E681B">
            <w:pPr>
              <w:pStyle w:val="TableParagraph"/>
              <w:ind w:left="0"/>
              <w:rPr>
                <w:sz w:val="24"/>
              </w:rPr>
            </w:pPr>
          </w:p>
        </w:tc>
      </w:tr>
      <w:tr w:rsidR="009E681B">
        <w:trPr>
          <w:trHeight w:val="1653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9E681B" w:rsidRDefault="00AB6BA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Проведение 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9 класса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прохождения 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E6048">
              <w:rPr>
                <w:sz w:val="24"/>
              </w:rPr>
              <w:t>3</w:t>
            </w:r>
            <w:r>
              <w:rPr>
                <w:sz w:val="24"/>
              </w:rPr>
              <w:t xml:space="preserve"> году</w:t>
            </w:r>
          </w:p>
          <w:p w:rsidR="009E681B" w:rsidRDefault="00AB6BA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proofErr w:type="gramEnd"/>
          </w:p>
          <w:p w:rsidR="009E681B" w:rsidRDefault="00AB6BA7">
            <w:pPr>
              <w:pStyle w:val="TableParagraph"/>
              <w:spacing w:line="270" w:lineRule="atLeast"/>
              <w:ind w:right="466"/>
              <w:rPr>
                <w:sz w:val="24"/>
              </w:rPr>
            </w:pPr>
            <w:r>
              <w:rPr>
                <w:sz w:val="24"/>
              </w:rPr>
              <w:t>обоснование для удаления с экзамена)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роспись).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1656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  <w:p w:rsidR="009E681B" w:rsidRDefault="00AB6BA7">
            <w:pPr>
              <w:pStyle w:val="TableParagraph"/>
              <w:ind w:left="214" w:right="239" w:firstLine="64"/>
              <w:rPr>
                <w:sz w:val="24"/>
              </w:rPr>
            </w:pPr>
            <w:r>
              <w:rPr>
                <w:sz w:val="24"/>
              </w:rPr>
              <w:t>учебно-тренировочными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программами,</w:t>
            </w:r>
          </w:p>
          <w:p w:rsidR="009E681B" w:rsidRDefault="00AB6BA7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</w:p>
          <w:p w:rsidR="009E681B" w:rsidRDefault="00AB6BA7">
            <w:pPr>
              <w:pStyle w:val="TableParagraph"/>
              <w:spacing w:line="270" w:lineRule="atLeast"/>
              <w:ind w:left="214" w:right="768"/>
              <w:rPr>
                <w:sz w:val="24"/>
              </w:rPr>
            </w:pPr>
            <w:r>
              <w:rPr>
                <w:sz w:val="24"/>
              </w:rPr>
              <w:t>информационными и рекламными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342"/>
              <w:rPr>
                <w:sz w:val="24"/>
              </w:rPr>
            </w:pPr>
            <w:r>
              <w:rPr>
                <w:spacing w:val="-1"/>
                <w:sz w:val="24"/>
              </w:rPr>
              <w:t>Учителя-предметники,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9E681B">
        <w:trPr>
          <w:trHeight w:val="1102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Проведение родительского собрания в 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 по вопросам, связанным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E681B" w:rsidRDefault="000E6048" w:rsidP="00D836BD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202</w:t>
            </w:r>
            <w:r w:rsidR="00D836BD">
              <w:rPr>
                <w:sz w:val="24"/>
              </w:rPr>
              <w:t>5</w:t>
            </w:r>
            <w:r w:rsidR="00AB6BA7">
              <w:rPr>
                <w:sz w:val="24"/>
              </w:rPr>
              <w:t>/202</w:t>
            </w:r>
            <w:r w:rsidR="00D836BD">
              <w:rPr>
                <w:sz w:val="24"/>
              </w:rPr>
              <w:t>6</w:t>
            </w:r>
            <w:r w:rsidR="00AB6BA7">
              <w:rPr>
                <w:spacing w:val="-1"/>
                <w:sz w:val="24"/>
              </w:rPr>
              <w:t xml:space="preserve"> </w:t>
            </w:r>
            <w:r w:rsidR="00AB6BA7">
              <w:rPr>
                <w:sz w:val="24"/>
              </w:rPr>
              <w:t>учебном</w:t>
            </w:r>
            <w:r w:rsidR="00AB6BA7">
              <w:rPr>
                <w:spacing w:val="-6"/>
                <w:sz w:val="24"/>
              </w:rPr>
              <w:t xml:space="preserve"> </w:t>
            </w:r>
            <w:r w:rsidR="00AB6BA7">
              <w:rPr>
                <w:sz w:val="24"/>
              </w:rPr>
              <w:t>году.</w:t>
            </w:r>
            <w:proofErr w:type="gramEnd"/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Ответственный за 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1658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Информирование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:rsidR="009E681B" w:rsidRDefault="00AB6BA7">
            <w:pPr>
              <w:pStyle w:val="TableParagraph"/>
              <w:spacing w:line="276" w:lineRule="exact"/>
              <w:ind w:right="41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ГИА (О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ГИА,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экзамена).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Ответственный за 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274"/>
        </w:trPr>
        <w:tc>
          <w:tcPr>
            <w:tcW w:w="9576" w:type="dxa"/>
            <w:gridSpan w:val="3"/>
          </w:tcPr>
          <w:p w:rsidR="009E681B" w:rsidRDefault="00AB6BA7">
            <w:pPr>
              <w:pStyle w:val="TableParagraph"/>
              <w:spacing w:line="254" w:lineRule="exact"/>
              <w:ind w:left="3461" w:right="34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</w:tr>
      <w:tr w:rsidR="009E681B">
        <w:trPr>
          <w:trHeight w:val="1106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Организационн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раздаточных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9E681B" w:rsidRDefault="00AB6BA7" w:rsidP="00D836BD">
            <w:pPr>
              <w:pStyle w:val="TableParagraph"/>
              <w:spacing w:line="27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памяток для выпускников и их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836BD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  <w:p w:rsidR="009E681B" w:rsidRDefault="00AB6BA7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классный </w:t>
            </w:r>
            <w:r>
              <w:rPr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1198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Подготовка материалов для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предметам, выбранным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  <w:p w:rsidR="009E681B" w:rsidRDefault="00AB6BA7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классный </w:t>
            </w:r>
            <w:r>
              <w:rPr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830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 класса.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  <w:p w:rsidR="009E681B" w:rsidRDefault="00AB6BA7">
            <w:pPr>
              <w:pStyle w:val="TableParagraph"/>
              <w:spacing w:line="270" w:lineRule="atLeast"/>
              <w:ind w:right="1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классный </w:t>
            </w:r>
            <w:r>
              <w:rPr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1422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Размещение информации о 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 на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 аттестации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358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proofErr w:type="gramEnd"/>
          </w:p>
        </w:tc>
      </w:tr>
      <w:tr w:rsidR="009E681B">
        <w:trPr>
          <w:trHeight w:val="1102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Информирование по подготовке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ГИА. Рекомендации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демонстрационных</w:t>
            </w:r>
            <w:proofErr w:type="gramEnd"/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КИМов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553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550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553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географии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обществознанию.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9E681B" w:rsidRDefault="009E681B">
      <w:pPr>
        <w:spacing w:line="268" w:lineRule="exact"/>
        <w:rPr>
          <w:sz w:val="24"/>
        </w:rPr>
        <w:sectPr w:rsidR="009E681B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4538"/>
        <w:gridCol w:w="2801"/>
      </w:tblGrid>
      <w:tr w:rsidR="009E681B">
        <w:trPr>
          <w:trHeight w:val="830"/>
        </w:trPr>
        <w:tc>
          <w:tcPr>
            <w:tcW w:w="2237" w:type="dxa"/>
            <w:vMerge w:val="restart"/>
          </w:tcPr>
          <w:p w:rsidR="009E681B" w:rsidRDefault="009E681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9E681B" w:rsidRDefault="00AB6BA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9E681B" w:rsidRDefault="00AB6BA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9E681B" w:rsidRDefault="00AB6BA7">
            <w:pPr>
              <w:pStyle w:val="TableParagraph"/>
              <w:spacing w:line="270" w:lineRule="atLeast"/>
              <w:ind w:right="546"/>
              <w:rPr>
                <w:sz w:val="24"/>
              </w:rPr>
            </w:pPr>
            <w:r>
              <w:rPr>
                <w:sz w:val="24"/>
              </w:rPr>
              <w:t>класса по предметам, выбранным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прохождения 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Ответственный за 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1293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подготовки к ГИА: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первичное тестирование на 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 тревожности.</w:t>
            </w:r>
          </w:p>
        </w:tc>
        <w:tc>
          <w:tcPr>
            <w:tcW w:w="2801" w:type="dxa"/>
          </w:tcPr>
          <w:p w:rsidR="009E681B" w:rsidRDefault="00F40A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Центр «ДИК»</w:t>
            </w:r>
          </w:p>
        </w:tc>
      </w:tr>
      <w:tr w:rsidR="009E681B">
        <w:trPr>
          <w:trHeight w:val="958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31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учащихся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класса по вопросам </w:t>
            </w:r>
            <w:proofErr w:type="spellStart"/>
            <w:r>
              <w:rPr>
                <w:sz w:val="24"/>
              </w:rPr>
              <w:t>удовлетворѐнности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1106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 ОГЭ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E681B" w:rsidRDefault="00AB6BA7" w:rsidP="00957403">
            <w:pPr>
              <w:pStyle w:val="TableParagraph"/>
              <w:spacing w:line="270" w:lineRule="atLeast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математике, русскому языку, географии, обществознанию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9 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342"/>
              <w:rPr>
                <w:sz w:val="24"/>
              </w:rPr>
            </w:pPr>
            <w:r>
              <w:rPr>
                <w:spacing w:val="-1"/>
                <w:sz w:val="24"/>
              </w:rPr>
              <w:t>Учителя-предметники,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826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E681B" w:rsidRDefault="00AB6BA7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четверти,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 к ГИА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1106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анкетирования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9E681B" w:rsidRDefault="00AB6BA7">
            <w:pPr>
              <w:pStyle w:val="TableParagraph"/>
              <w:spacing w:line="270" w:lineRule="atLeast"/>
              <w:ind w:right="205"/>
              <w:rPr>
                <w:sz w:val="24"/>
              </w:rPr>
            </w:pPr>
            <w:r>
              <w:rPr>
                <w:sz w:val="24"/>
              </w:rPr>
              <w:t>подготовки учащихся к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274"/>
        </w:trPr>
        <w:tc>
          <w:tcPr>
            <w:tcW w:w="9576" w:type="dxa"/>
            <w:gridSpan w:val="3"/>
          </w:tcPr>
          <w:p w:rsidR="009E681B" w:rsidRDefault="00AB6BA7">
            <w:pPr>
              <w:pStyle w:val="TableParagraph"/>
              <w:spacing w:line="254" w:lineRule="exact"/>
              <w:ind w:left="3461" w:right="34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</w:tr>
      <w:tr w:rsidR="009E681B">
        <w:trPr>
          <w:trHeight w:val="554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Организационн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класса.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825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Проведение педсовета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830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 пробных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1102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с классным руководителем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учителями–предметниками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9E681B" w:rsidRDefault="00AB6BA7">
            <w:pPr>
              <w:pStyle w:val="TableParagraph"/>
              <w:spacing w:line="270" w:lineRule="atLeast"/>
              <w:ind w:right="596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(консультативная,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информационная).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552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</w:p>
          <w:p w:rsidR="009E681B" w:rsidRDefault="00AB6B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1102"/>
        </w:trPr>
        <w:tc>
          <w:tcPr>
            <w:tcW w:w="2237" w:type="dxa"/>
            <w:vMerge w:val="restart"/>
          </w:tcPr>
          <w:p w:rsidR="009E681B" w:rsidRDefault="009E681B">
            <w:pPr>
              <w:pStyle w:val="TableParagraph"/>
              <w:ind w:left="0"/>
              <w:rPr>
                <w:sz w:val="26"/>
              </w:rPr>
            </w:pPr>
          </w:p>
          <w:p w:rsidR="009E681B" w:rsidRDefault="009E681B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9E681B" w:rsidRDefault="00AB6BA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9E681B" w:rsidRDefault="00AB6BA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9E681B" w:rsidRDefault="00AB6BA7">
            <w:pPr>
              <w:pStyle w:val="TableParagraph"/>
              <w:spacing w:line="270" w:lineRule="atLeast"/>
              <w:ind w:right="142"/>
              <w:rPr>
                <w:sz w:val="24"/>
              </w:rPr>
            </w:pPr>
            <w:r>
              <w:rPr>
                <w:sz w:val="24"/>
              </w:rPr>
              <w:t>школьного психолога с обучающихся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психолога).</w:t>
            </w:r>
          </w:p>
        </w:tc>
        <w:tc>
          <w:tcPr>
            <w:tcW w:w="2801" w:type="dxa"/>
          </w:tcPr>
          <w:p w:rsidR="009E681B" w:rsidRDefault="00F40AF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Центр «ДИК»</w:t>
            </w:r>
          </w:p>
        </w:tc>
      </w:tr>
      <w:tr w:rsidR="009E681B">
        <w:trPr>
          <w:trHeight w:val="828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89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57403">
        <w:trPr>
          <w:trHeight w:val="830"/>
        </w:trPr>
        <w:tc>
          <w:tcPr>
            <w:tcW w:w="2237" w:type="dxa"/>
            <w:vMerge w:val="restart"/>
          </w:tcPr>
          <w:p w:rsidR="00957403" w:rsidRDefault="00957403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957403" w:rsidRDefault="00957403">
            <w:pPr>
              <w:pStyle w:val="TableParagraph"/>
              <w:spacing w:line="272" w:lineRule="exact"/>
              <w:ind w:left="107" w:right="77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proofErr w:type="gramEnd"/>
          </w:p>
          <w:p w:rsidR="00957403" w:rsidRDefault="00957403" w:rsidP="000E604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4538" w:type="dxa"/>
            <w:vMerge w:val="restart"/>
          </w:tcPr>
          <w:p w:rsidR="00957403" w:rsidRDefault="00957403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Проведение родительского собрания в 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пробных</w:t>
            </w:r>
            <w:proofErr w:type="gramEnd"/>
          </w:p>
          <w:p w:rsidR="00957403" w:rsidRDefault="009574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экзаменов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</w:p>
          <w:p w:rsidR="00957403" w:rsidRDefault="00957403" w:rsidP="000E60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57403">
        <w:trPr>
          <w:trHeight w:val="278"/>
        </w:trPr>
        <w:tc>
          <w:tcPr>
            <w:tcW w:w="2237" w:type="dxa"/>
            <w:vMerge/>
          </w:tcPr>
          <w:p w:rsidR="00957403" w:rsidRDefault="00957403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</w:p>
        </w:tc>
        <w:tc>
          <w:tcPr>
            <w:tcW w:w="4538" w:type="dxa"/>
            <w:vMerge/>
          </w:tcPr>
          <w:p w:rsidR="00957403" w:rsidRDefault="00957403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ind w:left="0"/>
              <w:rPr>
                <w:sz w:val="20"/>
              </w:rPr>
            </w:pPr>
          </w:p>
        </w:tc>
      </w:tr>
      <w:tr w:rsidR="00957403" w:rsidTr="000E6048">
        <w:trPr>
          <w:trHeight w:val="1101"/>
        </w:trPr>
        <w:tc>
          <w:tcPr>
            <w:tcW w:w="2237" w:type="dxa"/>
            <w:vMerge/>
          </w:tcPr>
          <w:p w:rsidR="00957403" w:rsidRDefault="0095740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Информирование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</w:p>
          <w:p w:rsidR="00957403" w:rsidRDefault="00957403">
            <w:pPr>
              <w:pStyle w:val="TableParagraph"/>
              <w:spacing w:line="270" w:lineRule="atLeast"/>
              <w:ind w:right="1400"/>
              <w:rPr>
                <w:sz w:val="24"/>
              </w:rPr>
            </w:pPr>
            <w:proofErr w:type="gramStart"/>
            <w:r>
              <w:rPr>
                <w:sz w:val="24"/>
              </w:rPr>
              <w:t>порядке</w:t>
            </w:r>
            <w:proofErr w:type="gramEnd"/>
            <w:r>
              <w:rPr>
                <w:sz w:val="24"/>
              </w:rPr>
              <w:t xml:space="preserve"> подачи заявлений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 ГИА.</w:t>
            </w:r>
          </w:p>
          <w:p w:rsidR="00957403" w:rsidRDefault="00957403">
            <w:pPr>
              <w:pStyle w:val="TableParagraph"/>
              <w:spacing w:line="270" w:lineRule="atLeast"/>
              <w:ind w:right="1400"/>
              <w:rPr>
                <w:sz w:val="24"/>
              </w:rPr>
            </w:pPr>
          </w:p>
          <w:p w:rsidR="00957403" w:rsidRDefault="00957403">
            <w:pPr>
              <w:pStyle w:val="TableParagraph"/>
              <w:spacing w:line="270" w:lineRule="atLeast"/>
              <w:ind w:right="1400"/>
              <w:rPr>
                <w:sz w:val="24"/>
              </w:rPr>
            </w:pPr>
          </w:p>
          <w:p w:rsidR="00957403" w:rsidRDefault="00957403">
            <w:pPr>
              <w:pStyle w:val="TableParagraph"/>
              <w:spacing w:line="270" w:lineRule="atLeast"/>
              <w:ind w:right="1400"/>
              <w:rPr>
                <w:sz w:val="24"/>
              </w:rPr>
            </w:pP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275"/>
        </w:trPr>
        <w:tc>
          <w:tcPr>
            <w:tcW w:w="9576" w:type="dxa"/>
            <w:gridSpan w:val="3"/>
          </w:tcPr>
          <w:p w:rsidR="009E681B" w:rsidRDefault="00AB6BA7">
            <w:pPr>
              <w:pStyle w:val="TableParagraph"/>
              <w:spacing w:line="256" w:lineRule="exact"/>
              <w:ind w:left="3461" w:right="34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Январь</w:t>
            </w:r>
          </w:p>
        </w:tc>
      </w:tr>
      <w:tr w:rsidR="009E681B">
        <w:trPr>
          <w:trHeight w:val="1654"/>
        </w:trPr>
        <w:tc>
          <w:tcPr>
            <w:tcW w:w="2237" w:type="dxa"/>
          </w:tcPr>
          <w:p w:rsidR="009E681B" w:rsidRDefault="00AB6BA7">
            <w:pPr>
              <w:pStyle w:val="TableParagraph"/>
              <w:ind w:left="107" w:right="1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Организационно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Сбор письменных заявлений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 о выборе экзаменов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ОГЭ (согласованных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родителями), согласий на 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журнале.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554"/>
        </w:trPr>
        <w:tc>
          <w:tcPr>
            <w:tcW w:w="2237" w:type="dxa"/>
            <w:vMerge w:val="restart"/>
          </w:tcPr>
          <w:p w:rsidR="009E681B" w:rsidRDefault="009E681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9E681B" w:rsidRDefault="00AB6BA7">
            <w:pPr>
              <w:pStyle w:val="TableParagraph"/>
              <w:ind w:left="107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учителями-предметниками: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826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554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550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9E681B" w:rsidRDefault="00AB6BA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(тренировочное).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553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 о</w:t>
            </w:r>
          </w:p>
          <w:p w:rsidR="009E681B" w:rsidRDefault="00AB6BA7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прохождении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1378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Информирование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сроках проведения ГИА, о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ГИА,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</w:p>
          <w:p w:rsidR="009E681B" w:rsidRDefault="00AB6BA7">
            <w:pPr>
              <w:pStyle w:val="TableParagraph"/>
              <w:spacing w:line="270" w:lineRule="atLeast"/>
              <w:ind w:right="252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видеозаписи.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1104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 ОГЭ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E681B" w:rsidRDefault="00AB6BA7">
            <w:pPr>
              <w:pStyle w:val="TableParagraph"/>
              <w:spacing w:line="270" w:lineRule="atLeast"/>
              <w:ind w:right="347"/>
              <w:jc w:val="both"/>
              <w:rPr>
                <w:sz w:val="24"/>
              </w:rPr>
            </w:pPr>
            <w:r>
              <w:rPr>
                <w:sz w:val="24"/>
              </w:rPr>
              <w:t>математике, русскому языку, биологии,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географии, обществознанию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9 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342"/>
              <w:rPr>
                <w:sz w:val="24"/>
              </w:rPr>
            </w:pPr>
            <w:r>
              <w:rPr>
                <w:spacing w:val="-1"/>
                <w:sz w:val="24"/>
              </w:rPr>
              <w:t>Учителя-предметники,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830"/>
        </w:trPr>
        <w:tc>
          <w:tcPr>
            <w:tcW w:w="2237" w:type="dxa"/>
            <w:vMerge w:val="restart"/>
          </w:tcPr>
          <w:p w:rsidR="009E681B" w:rsidRDefault="009E681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9E681B" w:rsidRDefault="00AB6BA7">
            <w:pPr>
              <w:pStyle w:val="TableParagraph"/>
              <w:ind w:left="107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Ответственный за 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1654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месте и сроках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proofErr w:type="gramEnd"/>
          </w:p>
          <w:p w:rsidR="009E681B" w:rsidRDefault="00AB6BA7">
            <w:pPr>
              <w:pStyle w:val="TableParagraph"/>
              <w:spacing w:line="270" w:lineRule="atLeast"/>
              <w:ind w:right="1209"/>
              <w:rPr>
                <w:sz w:val="24"/>
              </w:rPr>
            </w:pPr>
            <w:r>
              <w:rPr>
                <w:sz w:val="24"/>
              </w:rPr>
              <w:t>экзаменов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видеозаписи.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277"/>
        </w:trPr>
        <w:tc>
          <w:tcPr>
            <w:tcW w:w="9576" w:type="dxa"/>
            <w:gridSpan w:val="3"/>
          </w:tcPr>
          <w:p w:rsidR="009E681B" w:rsidRDefault="00AB6BA7">
            <w:pPr>
              <w:pStyle w:val="TableParagraph"/>
              <w:spacing w:line="257" w:lineRule="exact"/>
              <w:ind w:left="3461" w:right="34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</w:tr>
      <w:tr w:rsidR="00957403">
        <w:trPr>
          <w:trHeight w:val="710"/>
        </w:trPr>
        <w:tc>
          <w:tcPr>
            <w:tcW w:w="2237" w:type="dxa"/>
            <w:vMerge w:val="restart"/>
          </w:tcPr>
          <w:p w:rsidR="00957403" w:rsidRDefault="00957403"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Организационн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Подготовка раздаточных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памяток участников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957403" w:rsidTr="000E6048">
        <w:trPr>
          <w:trHeight w:val="981"/>
        </w:trPr>
        <w:tc>
          <w:tcPr>
            <w:tcW w:w="2237" w:type="dxa"/>
            <w:vMerge/>
          </w:tcPr>
          <w:p w:rsidR="00957403" w:rsidRDefault="0095740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Проведение педсовета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957403">
        <w:trPr>
          <w:trHeight w:val="838"/>
        </w:trPr>
        <w:tc>
          <w:tcPr>
            <w:tcW w:w="2237" w:type="dxa"/>
            <w:vMerge/>
          </w:tcPr>
          <w:p w:rsidR="00957403" w:rsidRDefault="009574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 пробных</w:t>
            </w:r>
          </w:p>
          <w:p w:rsidR="00957403" w:rsidRDefault="0095740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9E681B">
        <w:trPr>
          <w:trHeight w:val="829"/>
        </w:trPr>
        <w:tc>
          <w:tcPr>
            <w:tcW w:w="2237" w:type="dxa"/>
          </w:tcPr>
          <w:p w:rsidR="009E681B" w:rsidRDefault="00AB6BA7">
            <w:pPr>
              <w:pStyle w:val="TableParagraph"/>
              <w:ind w:left="107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педагогическим</w:t>
            </w:r>
            <w:proofErr w:type="gramEnd"/>
          </w:p>
          <w:p w:rsidR="009E681B" w:rsidRDefault="00AB6BA7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коллективом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Контроль выполнения планов 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F40AFE">
        <w:trPr>
          <w:trHeight w:val="550"/>
        </w:trPr>
        <w:tc>
          <w:tcPr>
            <w:tcW w:w="2237" w:type="dxa"/>
            <w:vMerge w:val="restart"/>
          </w:tcPr>
          <w:p w:rsidR="00F40AFE" w:rsidRDefault="00F40AF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F40AFE" w:rsidRDefault="00F40AF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4538" w:type="dxa"/>
          </w:tcPr>
          <w:p w:rsidR="00F40AFE" w:rsidRDefault="00F40A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</w:p>
          <w:p w:rsidR="00F40AFE" w:rsidRDefault="00F40AFE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выбранным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F40AFE" w:rsidRDefault="00F40A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F40AFE" w:rsidTr="00F40AFE">
        <w:trPr>
          <w:trHeight w:val="830"/>
        </w:trPr>
        <w:tc>
          <w:tcPr>
            <w:tcW w:w="2237" w:type="dxa"/>
            <w:vMerge/>
          </w:tcPr>
          <w:p w:rsidR="00F40AFE" w:rsidRDefault="00F40AFE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F40AFE" w:rsidRDefault="00F40AFE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Итоговое собеседование по 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 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</w:p>
          <w:p w:rsidR="00F40AFE" w:rsidRDefault="00F40AFE" w:rsidP="000E604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 </w:t>
            </w:r>
            <w:r w:rsidR="000E6048">
              <w:rPr>
                <w:sz w:val="24"/>
              </w:rPr>
              <w:t>февраль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801" w:type="dxa"/>
          </w:tcPr>
          <w:p w:rsidR="00F40AFE" w:rsidRDefault="00F40A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F40AFE" w:rsidTr="00F40AFE">
        <w:trPr>
          <w:trHeight w:val="873"/>
        </w:trPr>
        <w:tc>
          <w:tcPr>
            <w:tcW w:w="2237" w:type="dxa"/>
            <w:vMerge/>
          </w:tcPr>
          <w:p w:rsidR="00F40AFE" w:rsidRDefault="00F40AFE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F40AFE" w:rsidRDefault="00F40AFE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индивидуальных занятий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01" w:type="dxa"/>
          </w:tcPr>
          <w:p w:rsidR="00F40AFE" w:rsidRDefault="00F40A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F40AFE" w:rsidTr="00F40AFE">
        <w:trPr>
          <w:trHeight w:val="1934"/>
        </w:trPr>
        <w:tc>
          <w:tcPr>
            <w:tcW w:w="2237" w:type="dxa"/>
            <w:vMerge/>
          </w:tcPr>
          <w:p w:rsidR="00F40AFE" w:rsidRDefault="00F40AFE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F40AFE" w:rsidRDefault="00F40AFE" w:rsidP="000E6048">
            <w:pPr>
              <w:pStyle w:val="TableParagraph"/>
              <w:tabs>
                <w:tab w:val="left" w:pos="4313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 xml:space="preserve">Диагностическое тестирование в форме ОГЭ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9-х класса по </w:t>
            </w:r>
            <w:r w:rsidR="00957403" w:rsidRPr="00D836BD">
              <w:rPr>
                <w:sz w:val="24"/>
              </w:rPr>
              <w:t>математике, русскому языку, географии, обществознанию</w:t>
            </w:r>
            <w:r w:rsidR="000E6048" w:rsidRPr="00D836BD">
              <w:rPr>
                <w:sz w:val="24"/>
              </w:rPr>
              <w:t>, химии, информатике</w:t>
            </w:r>
            <w:r w:rsidR="00957403" w:rsidRPr="00D836BD">
              <w:rPr>
                <w:sz w:val="24"/>
              </w:rPr>
              <w:t xml:space="preserve"> </w:t>
            </w:r>
            <w:r w:rsidRPr="00D836BD">
              <w:rPr>
                <w:sz w:val="24"/>
              </w:rPr>
              <w:t xml:space="preserve">(Проведение </w:t>
            </w:r>
            <w:r w:rsidR="000E6048" w:rsidRPr="00D836BD">
              <w:rPr>
                <w:sz w:val="24"/>
              </w:rPr>
              <w:t xml:space="preserve">оценочных </w:t>
            </w:r>
            <w:proofErr w:type="spellStart"/>
            <w:r w:rsidR="000E6048" w:rsidRPr="00D836BD">
              <w:rPr>
                <w:sz w:val="24"/>
              </w:rPr>
              <w:t>процедут</w:t>
            </w:r>
            <w:proofErr w:type="spellEnd"/>
            <w:r w:rsidRPr="00D836BD">
              <w:rPr>
                <w:sz w:val="24"/>
              </w:rPr>
              <w:t xml:space="preserve"> по плану</w:t>
            </w:r>
            <w:r w:rsidRPr="00D836BD">
              <w:rPr>
                <w:spacing w:val="1"/>
                <w:sz w:val="24"/>
              </w:rPr>
              <w:t xml:space="preserve"> </w:t>
            </w:r>
            <w:r w:rsidRPr="00D836BD">
              <w:rPr>
                <w:sz w:val="24"/>
              </w:rPr>
              <w:t>Министерства образования Кузб</w:t>
            </w:r>
            <w:r w:rsidR="00957403" w:rsidRPr="00D836BD">
              <w:rPr>
                <w:sz w:val="24"/>
              </w:rPr>
              <w:t>а</w:t>
            </w:r>
            <w:r w:rsidRPr="00D836BD">
              <w:rPr>
                <w:sz w:val="24"/>
              </w:rPr>
              <w:t>сс</w:t>
            </w:r>
            <w:r w:rsidR="000E6048" w:rsidRPr="00D836BD">
              <w:rPr>
                <w:sz w:val="24"/>
              </w:rPr>
              <w:t>а</w:t>
            </w:r>
            <w:r w:rsidRPr="00D836BD">
              <w:rPr>
                <w:sz w:val="24"/>
              </w:rPr>
              <w:t>)</w:t>
            </w:r>
          </w:p>
        </w:tc>
        <w:tc>
          <w:tcPr>
            <w:tcW w:w="2801" w:type="dxa"/>
          </w:tcPr>
          <w:p w:rsidR="00F40AFE" w:rsidRDefault="00F40A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1378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Консультативная помощь по подготовке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ГИА,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  <w:p w:rsidR="009E681B" w:rsidRDefault="00AB6BA7">
            <w:pPr>
              <w:pStyle w:val="TableParagraph"/>
              <w:spacing w:line="270" w:lineRule="atLeast"/>
              <w:ind w:right="353"/>
              <w:rPr>
                <w:sz w:val="24"/>
              </w:rPr>
            </w:pPr>
            <w:r>
              <w:rPr>
                <w:sz w:val="24"/>
              </w:rPr>
              <w:t>дальнейших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родителей).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-57"/>
                <w:sz w:val="24"/>
              </w:rPr>
              <w:t xml:space="preserve"> </w:t>
            </w:r>
            <w:r w:rsidR="00F40AFE">
              <w:rPr>
                <w:sz w:val="24"/>
              </w:rPr>
              <w:t>Центр «ДИК»</w:t>
            </w:r>
          </w:p>
        </w:tc>
      </w:tr>
      <w:tr w:rsidR="009E681B">
        <w:trPr>
          <w:trHeight w:val="829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Проведение родительского собрания в 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пробных</w:t>
            </w:r>
            <w:proofErr w:type="gramEnd"/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экзаменов.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Директор,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9E681B">
        <w:trPr>
          <w:trHeight w:val="274"/>
        </w:trPr>
        <w:tc>
          <w:tcPr>
            <w:tcW w:w="9576" w:type="dxa"/>
            <w:gridSpan w:val="3"/>
          </w:tcPr>
          <w:p w:rsidR="009E681B" w:rsidRDefault="00AB6BA7">
            <w:pPr>
              <w:pStyle w:val="TableParagraph"/>
              <w:spacing w:line="254" w:lineRule="exact"/>
              <w:ind w:left="3461" w:right="34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</w:tr>
      <w:tr w:rsidR="009E681B">
        <w:trPr>
          <w:trHeight w:val="966"/>
        </w:trPr>
        <w:tc>
          <w:tcPr>
            <w:tcW w:w="2237" w:type="dxa"/>
          </w:tcPr>
          <w:p w:rsidR="009E681B" w:rsidRDefault="00AB6BA7"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Организационн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Подготовка материалов для 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мониторинга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E681B" w:rsidRDefault="00AB6BA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1106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9E681B" w:rsidRDefault="00AB6BA7">
            <w:pPr>
              <w:pStyle w:val="TableParagraph"/>
              <w:spacing w:line="270" w:lineRule="atLeast"/>
              <w:ind w:right="221"/>
              <w:rPr>
                <w:sz w:val="24"/>
              </w:rPr>
            </w:pPr>
            <w:r>
              <w:rPr>
                <w:sz w:val="24"/>
              </w:rPr>
              <w:t>предметников и классного руководителя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подготовке обучающихся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550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681B" w:rsidRDefault="00AB6B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  <w:p w:rsidR="009E681B" w:rsidRDefault="00AB6B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830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предметников.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421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826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9E681B" w:rsidRDefault="00AB6BA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сдаче ОГЭ.</w:t>
            </w:r>
          </w:p>
        </w:tc>
        <w:tc>
          <w:tcPr>
            <w:tcW w:w="2801" w:type="dxa"/>
          </w:tcPr>
          <w:p w:rsidR="009E681B" w:rsidRDefault="00F40A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Центр «ДИК»</w:t>
            </w:r>
          </w:p>
        </w:tc>
      </w:tr>
      <w:tr w:rsidR="009E681B">
        <w:trPr>
          <w:trHeight w:val="1106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Тренировка по заполнению бланков ОГЭ,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экзаменационных</w:t>
            </w:r>
          </w:p>
          <w:p w:rsidR="009E681B" w:rsidRDefault="00AB6BA7">
            <w:pPr>
              <w:pStyle w:val="TableParagraph"/>
              <w:spacing w:line="270" w:lineRule="atLeast"/>
              <w:ind w:right="813"/>
              <w:rPr>
                <w:sz w:val="24"/>
              </w:rPr>
            </w:pPr>
            <w:r>
              <w:rPr>
                <w:sz w:val="24"/>
              </w:rPr>
              <w:t>работ по выбранным предметам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этапах уроков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1102"/>
        </w:trPr>
        <w:tc>
          <w:tcPr>
            <w:tcW w:w="2237" w:type="dxa"/>
          </w:tcPr>
          <w:p w:rsidR="009E681B" w:rsidRDefault="00AB6BA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  <w:p w:rsidR="009E681B" w:rsidRDefault="00AB6BA7">
            <w:pPr>
              <w:pStyle w:val="TableParagraph"/>
              <w:spacing w:line="270" w:lineRule="atLeast"/>
              <w:ind w:left="107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 по вопросам,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275"/>
        </w:trPr>
        <w:tc>
          <w:tcPr>
            <w:tcW w:w="9576" w:type="dxa"/>
            <w:gridSpan w:val="3"/>
          </w:tcPr>
          <w:p w:rsidR="009E681B" w:rsidRDefault="00AB6BA7">
            <w:pPr>
              <w:pStyle w:val="TableParagraph"/>
              <w:spacing w:line="256" w:lineRule="exact"/>
              <w:ind w:left="3461" w:right="34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</w:tr>
      <w:tr w:rsidR="009E681B">
        <w:trPr>
          <w:trHeight w:val="826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Организационн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9E681B" w:rsidRDefault="00AB6BA7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написания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9E681B">
        <w:trPr>
          <w:trHeight w:val="830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 w:rsidP="009574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Обновление материалов</w:t>
            </w:r>
            <w:r>
              <w:rPr>
                <w:spacing w:val="1"/>
                <w:sz w:val="24"/>
              </w:rPr>
              <w:t xml:space="preserve"> </w:t>
            </w:r>
            <w:r w:rsidR="00957403">
              <w:rPr>
                <w:sz w:val="24"/>
              </w:rPr>
              <w:t>стенда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 w:rsidR="00957403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  <w:p w:rsidR="009E681B" w:rsidRDefault="00AB6BA7">
            <w:pPr>
              <w:pStyle w:val="TableParagraph"/>
              <w:spacing w:line="270" w:lineRule="atLeast"/>
              <w:ind w:right="1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классный </w:t>
            </w:r>
            <w:r>
              <w:rPr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1102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Оформление сводной ведомости сдачи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 инструктажа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сопровождающих.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830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9E681B" w:rsidRDefault="00AB6BA7">
            <w:pPr>
              <w:pStyle w:val="TableParagraph"/>
              <w:spacing w:line="270" w:lineRule="atLeast"/>
              <w:ind w:right="968"/>
              <w:rPr>
                <w:sz w:val="24"/>
              </w:rPr>
            </w:pPr>
            <w:r>
              <w:rPr>
                <w:sz w:val="24"/>
              </w:rPr>
              <w:t>программ по предметам,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сдаются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 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550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руководителем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анализу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553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экзаменов.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9E681B">
        <w:trPr>
          <w:trHeight w:val="550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9E681B" w:rsidRDefault="00AB6BA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</w:p>
          <w:p w:rsidR="009E681B" w:rsidRDefault="00AB6B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E681B" w:rsidRDefault="00F40A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Центр «ДИК»</w:t>
            </w:r>
          </w:p>
        </w:tc>
      </w:tr>
      <w:tr w:rsidR="009E681B">
        <w:trPr>
          <w:trHeight w:val="1381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Информирование обучающихся о сроках,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местах и порядке подачи и рассмотрения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аппеляций</w:t>
            </w:r>
            <w:proofErr w:type="spellEnd"/>
            <w:r>
              <w:rPr>
                <w:sz w:val="24"/>
              </w:rPr>
              <w:t>, о сроках, местах и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826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E681B" w:rsidRDefault="00AB6BA7">
            <w:pPr>
              <w:pStyle w:val="TableParagraph"/>
              <w:spacing w:line="270" w:lineRule="atLeast"/>
              <w:ind w:right="365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выбранным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proofErr w:type="gramStart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342"/>
              <w:rPr>
                <w:sz w:val="24"/>
              </w:rPr>
            </w:pPr>
            <w:r>
              <w:rPr>
                <w:spacing w:val="-1"/>
                <w:sz w:val="24"/>
              </w:rPr>
              <w:t>Учителя-предметники,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1106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 ОГЭ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E681B" w:rsidRDefault="00AB6BA7" w:rsidP="00957403">
            <w:pPr>
              <w:pStyle w:val="TableParagraph"/>
              <w:spacing w:line="270" w:lineRule="atLeast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математике, русскому языку, географии, обществознанию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родителей).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342"/>
              <w:rPr>
                <w:sz w:val="24"/>
              </w:rPr>
            </w:pPr>
            <w:r>
              <w:rPr>
                <w:spacing w:val="-1"/>
                <w:sz w:val="24"/>
              </w:rPr>
              <w:t>Учителя-предметники,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57403">
        <w:trPr>
          <w:trHeight w:val="554"/>
        </w:trPr>
        <w:tc>
          <w:tcPr>
            <w:tcW w:w="2237" w:type="dxa"/>
            <w:vMerge w:val="restart"/>
          </w:tcPr>
          <w:p w:rsidR="00957403" w:rsidRDefault="00957403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957403" w:rsidRDefault="00957403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родителями</w:t>
            </w:r>
          </w:p>
          <w:p w:rsidR="00957403" w:rsidRDefault="00957403" w:rsidP="000E6048">
            <w:pPr>
              <w:pStyle w:val="TableParagraph"/>
              <w:ind w:left="107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957403" w:rsidRDefault="009574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957403" w:rsidRDefault="009574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</w:tr>
      <w:tr w:rsidR="00957403">
        <w:trPr>
          <w:trHeight w:val="1382"/>
        </w:trPr>
        <w:tc>
          <w:tcPr>
            <w:tcW w:w="2237" w:type="dxa"/>
            <w:vMerge/>
          </w:tcPr>
          <w:p w:rsidR="00957403" w:rsidRDefault="00957403">
            <w:pPr>
              <w:pStyle w:val="TableParagraph"/>
              <w:ind w:left="107" w:right="117"/>
              <w:rPr>
                <w:b/>
                <w:sz w:val="24"/>
              </w:rPr>
            </w:pP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выпускников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9класса</w:t>
            </w:r>
          </w:p>
          <w:p w:rsidR="00957403" w:rsidRDefault="00957403" w:rsidP="000E6048">
            <w:pPr>
              <w:pStyle w:val="TableParagraph"/>
              <w:spacing w:line="270" w:lineRule="atLeast"/>
              <w:ind w:right="996"/>
              <w:rPr>
                <w:sz w:val="24"/>
              </w:rPr>
            </w:pPr>
            <w:r>
              <w:rPr>
                <w:sz w:val="24"/>
              </w:rPr>
              <w:t>с целью разъяснения 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 с ГИА в 202</w:t>
            </w:r>
            <w:r w:rsidR="000E6048">
              <w:rPr>
                <w:sz w:val="24"/>
              </w:rPr>
              <w:t>4</w:t>
            </w:r>
            <w:r>
              <w:rPr>
                <w:sz w:val="24"/>
              </w:rPr>
              <w:t xml:space="preserve"> году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экзаменов).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57403" w:rsidTr="000E6048">
        <w:trPr>
          <w:trHeight w:val="1378"/>
        </w:trPr>
        <w:tc>
          <w:tcPr>
            <w:tcW w:w="2237" w:type="dxa"/>
            <w:vMerge/>
          </w:tcPr>
          <w:p w:rsidR="00957403" w:rsidRDefault="0095740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Информирование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 о сроках, местах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  <w:p w:rsidR="00957403" w:rsidRDefault="00957403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proofErr w:type="spellStart"/>
            <w:r>
              <w:rPr>
                <w:sz w:val="24"/>
              </w:rPr>
              <w:t>аппеляций</w:t>
            </w:r>
            <w:proofErr w:type="spellEnd"/>
            <w:r>
              <w:rPr>
                <w:sz w:val="24"/>
              </w:rPr>
              <w:t>, о сроках, местах и 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Ответственный за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276"/>
        </w:trPr>
        <w:tc>
          <w:tcPr>
            <w:tcW w:w="9576" w:type="dxa"/>
            <w:gridSpan w:val="3"/>
          </w:tcPr>
          <w:p w:rsidR="009E681B" w:rsidRDefault="00AB6BA7">
            <w:pPr>
              <w:pStyle w:val="TableParagraph"/>
              <w:spacing w:line="257" w:lineRule="exact"/>
              <w:ind w:left="3461" w:right="34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</w:tr>
      <w:tr w:rsidR="009E681B">
        <w:trPr>
          <w:trHeight w:val="826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Организационн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4538" w:type="dxa"/>
          </w:tcPr>
          <w:p w:rsidR="00957403" w:rsidRDefault="00AB6BA7" w:rsidP="00957403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стенде </w:t>
            </w:r>
          </w:p>
          <w:p w:rsidR="009E681B" w:rsidRDefault="009E681B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830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9E681B" w:rsidRDefault="00AB6BA7">
            <w:pPr>
              <w:pStyle w:val="TableParagraph"/>
              <w:spacing w:line="276" w:lineRule="exact"/>
              <w:ind w:right="139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826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E681B" w:rsidRDefault="00AB6BA7">
            <w:pPr>
              <w:pStyle w:val="TableParagraph"/>
              <w:spacing w:line="270" w:lineRule="atLeast"/>
              <w:ind w:right="601"/>
              <w:rPr>
                <w:sz w:val="24"/>
              </w:rPr>
            </w:pPr>
            <w:r>
              <w:rPr>
                <w:sz w:val="24"/>
              </w:rPr>
              <w:t>допуску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1658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Инструктивная работа с 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</w:p>
          <w:p w:rsidR="009E681B" w:rsidRDefault="00AB6BA7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9E681B" w:rsidRDefault="00AB6BA7">
            <w:pPr>
              <w:pStyle w:val="TableParagraph"/>
              <w:spacing w:line="270" w:lineRule="atLeast"/>
              <w:ind w:right="852"/>
              <w:rPr>
                <w:sz w:val="24"/>
              </w:rPr>
            </w:pPr>
            <w:r>
              <w:rPr>
                <w:sz w:val="24"/>
              </w:rPr>
              <w:t>сдачи ГИА и подачи апелляций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 ГИА.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273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830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9E681B" w:rsidRDefault="00AB6BA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E681B" w:rsidRDefault="00AB6BA7">
            <w:pPr>
              <w:pStyle w:val="TableParagraph"/>
              <w:spacing w:line="270" w:lineRule="atLeast"/>
              <w:ind w:right="120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 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2801" w:type="dxa"/>
          </w:tcPr>
          <w:p w:rsidR="009E681B" w:rsidRDefault="00F40A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Центр «ДИК»</w:t>
            </w:r>
          </w:p>
        </w:tc>
      </w:tr>
      <w:tr w:rsidR="009E681B">
        <w:trPr>
          <w:trHeight w:val="550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830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аппеляций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E681B" w:rsidRDefault="00AB6BA7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процедуре проведения ОГЭ (инструктаж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 ОГЭ).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1106"/>
        </w:trPr>
        <w:tc>
          <w:tcPr>
            <w:tcW w:w="2237" w:type="dxa"/>
          </w:tcPr>
          <w:p w:rsidR="009E681B" w:rsidRDefault="00AB6BA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  <w:p w:rsidR="009E681B" w:rsidRDefault="00AB6BA7">
            <w:pPr>
              <w:pStyle w:val="TableParagraph"/>
              <w:spacing w:line="270" w:lineRule="atLeast"/>
              <w:ind w:left="107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подаче </w:t>
            </w:r>
            <w:proofErr w:type="spellStart"/>
            <w:r>
              <w:rPr>
                <w:sz w:val="24"/>
              </w:rPr>
              <w:t>аппеляций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процедуре проведения ОГЭ (инструктаж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ОГЭ).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274"/>
        </w:trPr>
        <w:tc>
          <w:tcPr>
            <w:tcW w:w="9576" w:type="dxa"/>
            <w:gridSpan w:val="3"/>
          </w:tcPr>
          <w:p w:rsidR="009E681B" w:rsidRDefault="00AB6BA7">
            <w:pPr>
              <w:pStyle w:val="TableParagraph"/>
              <w:spacing w:line="254" w:lineRule="exact"/>
              <w:ind w:left="3461" w:right="34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</w:tr>
      <w:tr w:rsidR="00957403">
        <w:trPr>
          <w:trHeight w:val="277"/>
        </w:trPr>
        <w:tc>
          <w:tcPr>
            <w:tcW w:w="2237" w:type="dxa"/>
            <w:vMerge w:val="restart"/>
          </w:tcPr>
          <w:p w:rsidR="00957403" w:rsidRDefault="00957403"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Организационн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результатами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957403" w:rsidTr="000E6048">
        <w:trPr>
          <w:trHeight w:val="1102"/>
        </w:trPr>
        <w:tc>
          <w:tcPr>
            <w:tcW w:w="2237" w:type="dxa"/>
            <w:vMerge/>
          </w:tcPr>
          <w:p w:rsidR="00957403" w:rsidRDefault="0095740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Выдача аттестатов об основном 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957403" w:rsidRDefault="00957403">
            <w:pPr>
              <w:pStyle w:val="TableParagraph"/>
              <w:spacing w:line="270" w:lineRule="atLeast"/>
              <w:ind w:right="248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57403" w:rsidTr="000E6048">
        <w:trPr>
          <w:trHeight w:val="828"/>
        </w:trPr>
        <w:tc>
          <w:tcPr>
            <w:tcW w:w="2237" w:type="dxa"/>
            <w:vMerge/>
          </w:tcPr>
          <w:p w:rsidR="00957403" w:rsidRDefault="0095740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9 классе,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E6048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0E6048">
              <w:rPr>
                <w:sz w:val="24"/>
              </w:rPr>
              <w:t>5</w:t>
            </w:r>
          </w:p>
          <w:p w:rsidR="00957403" w:rsidRDefault="009574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E6048" w:rsidTr="000E6048">
        <w:trPr>
          <w:trHeight w:val="841"/>
        </w:trPr>
        <w:tc>
          <w:tcPr>
            <w:tcW w:w="2237" w:type="dxa"/>
            <w:vMerge/>
          </w:tcPr>
          <w:p w:rsidR="000E6048" w:rsidRDefault="000E6048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0E6048" w:rsidRDefault="000E60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апелляций</w:t>
            </w:r>
          </w:p>
          <w:p w:rsidR="000E6048" w:rsidRDefault="000E6048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(инструктаж</w:t>
            </w:r>
            <w:proofErr w:type="gramEnd"/>
          </w:p>
          <w:p w:rsidR="000E6048" w:rsidRDefault="000E6048" w:rsidP="000E604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ОГЭ).</w:t>
            </w:r>
          </w:p>
        </w:tc>
        <w:tc>
          <w:tcPr>
            <w:tcW w:w="2801" w:type="dxa"/>
          </w:tcPr>
          <w:p w:rsidR="000E6048" w:rsidRDefault="000E60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9E681B">
        <w:trPr>
          <w:trHeight w:val="550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9E681B" w:rsidRDefault="00AB6BA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proofErr w:type="gramEnd"/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553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 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proofErr w:type="gramEnd"/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E681B">
        <w:trPr>
          <w:trHeight w:val="274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результатами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1106"/>
        </w:trPr>
        <w:tc>
          <w:tcPr>
            <w:tcW w:w="2237" w:type="dxa"/>
          </w:tcPr>
          <w:p w:rsidR="009E681B" w:rsidRDefault="00AB6BA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  <w:p w:rsidR="009E681B" w:rsidRDefault="00AB6BA7">
            <w:pPr>
              <w:pStyle w:val="TableParagraph"/>
              <w:spacing w:line="270" w:lineRule="atLeast"/>
              <w:ind w:left="107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результатами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9E681B">
        <w:trPr>
          <w:trHeight w:val="273"/>
        </w:trPr>
        <w:tc>
          <w:tcPr>
            <w:tcW w:w="9576" w:type="dxa"/>
            <w:gridSpan w:val="3"/>
          </w:tcPr>
          <w:p w:rsidR="009E681B" w:rsidRDefault="00AB6BA7">
            <w:pPr>
              <w:pStyle w:val="TableParagraph"/>
              <w:spacing w:line="254" w:lineRule="exact"/>
              <w:ind w:left="3461" w:right="34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 учебного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9E681B">
        <w:trPr>
          <w:trHeight w:val="1382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Организационн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9E681B" w:rsidRDefault="00AB6BA7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информационного стенда "Для вас,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выпускники!" по процедуре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9</w:t>
            </w:r>
          </w:p>
          <w:p w:rsidR="009E681B" w:rsidRDefault="00AB6BA7" w:rsidP="00D836BD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классе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836BD">
              <w:rPr>
                <w:sz w:val="24"/>
              </w:rPr>
              <w:t>6</w:t>
            </w:r>
            <w:bookmarkStart w:id="0" w:name="_GoBack"/>
            <w:bookmarkEnd w:id="0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ответственный за 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9E681B">
        <w:trPr>
          <w:trHeight w:val="1930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 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 государственной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на 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аттестации.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3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 за 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ответственный за сайт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proofErr w:type="gramEnd"/>
          </w:p>
        </w:tc>
      </w:tr>
      <w:tr w:rsidR="009E681B">
        <w:trPr>
          <w:trHeight w:val="1106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учителей-предметников.</w:t>
            </w:r>
          </w:p>
        </w:tc>
        <w:tc>
          <w:tcPr>
            <w:tcW w:w="2801" w:type="dxa"/>
          </w:tcPr>
          <w:p w:rsidR="009E681B" w:rsidRDefault="00F40A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Центр «ДИК»</w:t>
            </w:r>
          </w:p>
        </w:tc>
      </w:tr>
      <w:tr w:rsidR="009E681B">
        <w:trPr>
          <w:trHeight w:val="1930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Интернет-ресурсов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ГИА.</w:t>
            </w:r>
          </w:p>
          <w:p w:rsidR="009E681B" w:rsidRDefault="00AB6BA7">
            <w:pPr>
              <w:pStyle w:val="TableParagraph"/>
              <w:ind w:left="214" w:right="595"/>
              <w:rPr>
                <w:sz w:val="24"/>
              </w:rPr>
            </w:pPr>
            <w:r>
              <w:rPr>
                <w:sz w:val="24"/>
              </w:rPr>
              <w:t>Предоставление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учителям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E681B" w:rsidRDefault="00AB6BA7">
            <w:pPr>
              <w:pStyle w:val="TableParagraph"/>
              <w:spacing w:line="270" w:lineRule="atLeast"/>
              <w:ind w:left="214" w:right="313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ege.edu.ru,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fipi.ru, «Решу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ОГЭ»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957403">
        <w:trPr>
          <w:trHeight w:val="1380"/>
        </w:trPr>
        <w:tc>
          <w:tcPr>
            <w:tcW w:w="2237" w:type="dxa"/>
            <w:vMerge w:val="restart"/>
          </w:tcPr>
          <w:p w:rsidR="00957403" w:rsidRDefault="00957403">
            <w:pPr>
              <w:pStyle w:val="TableParagraph"/>
              <w:ind w:left="107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ind w:right="1145"/>
              <w:rPr>
                <w:sz w:val="24"/>
              </w:rPr>
            </w:pPr>
            <w:r>
              <w:rPr>
                <w:sz w:val="24"/>
              </w:rPr>
              <w:t>Организация участия 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7403" w:rsidRDefault="00957403">
            <w:pPr>
              <w:pStyle w:val="TableParagraph"/>
              <w:spacing w:line="270" w:lineRule="atLeast"/>
              <w:ind w:right="414"/>
              <w:rPr>
                <w:sz w:val="24"/>
              </w:rPr>
            </w:pPr>
            <w:r>
              <w:rPr>
                <w:sz w:val="24"/>
              </w:rPr>
              <w:t xml:space="preserve">региональных </w:t>
            </w:r>
            <w:proofErr w:type="gramStart"/>
            <w:r>
              <w:rPr>
                <w:sz w:val="24"/>
              </w:rPr>
              <w:t>совещаниях</w:t>
            </w:r>
            <w:proofErr w:type="gramEnd"/>
            <w:r>
              <w:rPr>
                <w:sz w:val="24"/>
              </w:rPr>
              <w:t>, семинарах,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вебинарах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 столах,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957403" w:rsidTr="000E6048">
        <w:trPr>
          <w:trHeight w:val="1930"/>
        </w:trPr>
        <w:tc>
          <w:tcPr>
            <w:tcW w:w="2237" w:type="dxa"/>
            <w:vMerge/>
          </w:tcPr>
          <w:p w:rsidR="00957403" w:rsidRDefault="0095740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ind w:right="107"/>
              <w:rPr>
                <w:sz w:val="24"/>
              </w:rPr>
            </w:pPr>
            <w:proofErr w:type="gramStart"/>
            <w:r>
              <w:rPr>
                <w:sz w:val="24"/>
              </w:rPr>
              <w:t>Работа учителей-предметников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регулярность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proofErr w:type="gramEnd"/>
          </w:p>
          <w:p w:rsidR="00957403" w:rsidRDefault="00957403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работы,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семинарах и совещаниях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школы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района, связанных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ГИА.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57403" w:rsidTr="000E6048">
        <w:trPr>
          <w:trHeight w:val="1381"/>
        </w:trPr>
        <w:tc>
          <w:tcPr>
            <w:tcW w:w="2237" w:type="dxa"/>
            <w:vMerge/>
          </w:tcPr>
          <w:p w:rsidR="00957403" w:rsidRDefault="0095740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ind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планов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проведению</w:t>
            </w:r>
          </w:p>
          <w:p w:rsidR="00957403" w:rsidRDefault="00957403">
            <w:pPr>
              <w:pStyle w:val="TableParagraph"/>
              <w:spacing w:line="270" w:lineRule="atLeast"/>
              <w:ind w:right="14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957403">
        <w:trPr>
          <w:trHeight w:val="2486"/>
        </w:trPr>
        <w:tc>
          <w:tcPr>
            <w:tcW w:w="2237" w:type="dxa"/>
            <w:vMerge/>
          </w:tcPr>
          <w:p w:rsidR="00957403" w:rsidRDefault="009574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Посещение уроков и консультаций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неуспевающими 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57403" w:rsidRDefault="00957403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предметниками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опроса для объективности</w:t>
            </w:r>
          </w:p>
          <w:p w:rsidR="00957403" w:rsidRDefault="009574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результата.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957403" w:rsidTr="000E6048">
        <w:trPr>
          <w:trHeight w:val="1102"/>
        </w:trPr>
        <w:tc>
          <w:tcPr>
            <w:tcW w:w="2237" w:type="dxa"/>
            <w:vMerge/>
          </w:tcPr>
          <w:p w:rsidR="00957403" w:rsidRDefault="0095740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Выявление затруднений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</w:p>
          <w:p w:rsidR="00957403" w:rsidRDefault="00957403">
            <w:pPr>
              <w:pStyle w:val="TableParagraph"/>
              <w:spacing w:line="270" w:lineRule="atLeast"/>
              <w:ind w:right="890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957403" w:rsidTr="000E6048">
        <w:trPr>
          <w:trHeight w:val="1380"/>
        </w:trPr>
        <w:tc>
          <w:tcPr>
            <w:tcW w:w="2237" w:type="dxa"/>
            <w:vMerge/>
          </w:tcPr>
          <w:p w:rsidR="00957403" w:rsidRDefault="0095740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57403" w:rsidRDefault="00957403">
            <w:pPr>
              <w:pStyle w:val="TableParagraph"/>
              <w:ind w:right="14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957403" w:rsidRDefault="00957403">
            <w:pPr>
              <w:pStyle w:val="TableParagraph"/>
              <w:spacing w:line="270" w:lineRule="atLeast"/>
              <w:ind w:right="575"/>
              <w:rPr>
                <w:sz w:val="24"/>
              </w:rPr>
            </w:pPr>
            <w:proofErr w:type="gramStart"/>
            <w:r>
              <w:rPr>
                <w:sz w:val="24"/>
              </w:rPr>
              <w:t>классе</w:t>
            </w:r>
            <w:proofErr w:type="gramEnd"/>
            <w:r>
              <w:rPr>
                <w:sz w:val="24"/>
              </w:rPr>
              <w:t xml:space="preserve"> по вопросам 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экзаменам.</w:t>
            </w:r>
          </w:p>
        </w:tc>
        <w:tc>
          <w:tcPr>
            <w:tcW w:w="2801" w:type="dxa"/>
          </w:tcPr>
          <w:p w:rsidR="00957403" w:rsidRDefault="009574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9E681B">
        <w:trPr>
          <w:trHeight w:val="1101"/>
        </w:trPr>
        <w:tc>
          <w:tcPr>
            <w:tcW w:w="2237" w:type="dxa"/>
            <w:vMerge w:val="restart"/>
          </w:tcPr>
          <w:p w:rsidR="009E681B" w:rsidRDefault="00AB6BA7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9E681B" w:rsidRDefault="00AB6BA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23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9E681B">
        <w:trPr>
          <w:trHeight w:val="554"/>
        </w:trPr>
        <w:tc>
          <w:tcPr>
            <w:tcW w:w="2237" w:type="dxa"/>
            <w:vMerge/>
            <w:tcBorders>
              <w:top w:val="nil"/>
            </w:tcBorders>
          </w:tcPr>
          <w:p w:rsidR="009E681B" w:rsidRDefault="009E681B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репетиционных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экзаменах,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E681B" w:rsidRDefault="00AB6BA7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тестированиях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1654"/>
        </w:trPr>
        <w:tc>
          <w:tcPr>
            <w:tcW w:w="2237" w:type="dxa"/>
          </w:tcPr>
          <w:p w:rsidR="009E681B" w:rsidRDefault="00AB6BA7">
            <w:pPr>
              <w:pStyle w:val="TableParagraph"/>
              <w:ind w:left="107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4538" w:type="dxa"/>
          </w:tcPr>
          <w:p w:rsidR="009E681B" w:rsidRDefault="00AB6BA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Работа по разъяснению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на ГИА, прав и обязанностей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своевременная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9E681B" w:rsidRDefault="00AB6BA7">
            <w:pPr>
              <w:pStyle w:val="TableParagraph"/>
              <w:spacing w:line="270" w:lineRule="atLeast"/>
              <w:ind w:right="83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>, на родительских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собраниях).</w:t>
            </w:r>
          </w:p>
        </w:tc>
        <w:tc>
          <w:tcPr>
            <w:tcW w:w="2801" w:type="dxa"/>
          </w:tcPr>
          <w:p w:rsidR="009E681B" w:rsidRDefault="00AB6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740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9E681B">
        <w:trPr>
          <w:trHeight w:val="829"/>
        </w:trPr>
        <w:tc>
          <w:tcPr>
            <w:tcW w:w="9576" w:type="dxa"/>
            <w:gridSpan w:val="3"/>
          </w:tcPr>
          <w:p w:rsidR="009E681B" w:rsidRDefault="00AB6B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 Интернет-ресурсов и предоставление возможности всем категориям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сайтами:</w:t>
            </w:r>
            <w:r>
              <w:rPr>
                <w:spacing w:val="-6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www.ege.spb.ru,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www.ege.edu.ru,</w:t>
              </w:r>
            </w:hyperlink>
          </w:p>
          <w:p w:rsidR="009E681B" w:rsidRDefault="00D836B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9">
              <w:r w:rsidR="00AB6BA7">
                <w:rPr>
                  <w:color w:val="0000FF"/>
                  <w:sz w:val="24"/>
                  <w:u w:val="single" w:color="0000FF"/>
                </w:rPr>
                <w:t>www.fipi.ru</w:t>
              </w:r>
              <w:r w:rsidR="00AB6BA7">
                <w:rPr>
                  <w:sz w:val="24"/>
                </w:rPr>
                <w:t>,</w:t>
              </w:r>
            </w:hyperlink>
            <w:r w:rsidR="00AB6BA7">
              <w:rPr>
                <w:spacing w:val="-6"/>
                <w:sz w:val="24"/>
              </w:rPr>
              <w:t xml:space="preserve"> </w:t>
            </w:r>
            <w:hyperlink r:id="rId10">
              <w:r w:rsidR="00AB6BA7">
                <w:rPr>
                  <w:color w:val="0000FF"/>
                  <w:sz w:val="24"/>
                  <w:u w:val="single" w:color="0000FF"/>
                </w:rPr>
                <w:t>https://oge.sdamgia.ru</w:t>
              </w:r>
              <w:r w:rsidR="00AB6BA7">
                <w:rPr>
                  <w:sz w:val="24"/>
                </w:rPr>
                <w:t>,</w:t>
              </w:r>
              <w:r w:rsidR="00AB6BA7">
                <w:rPr>
                  <w:spacing w:val="-2"/>
                  <w:sz w:val="24"/>
                </w:rPr>
                <w:t xml:space="preserve"> </w:t>
              </w:r>
            </w:hyperlink>
            <w:r w:rsidR="00AB6BA7">
              <w:rPr>
                <w:sz w:val="24"/>
              </w:rPr>
              <w:t>«Решу</w:t>
            </w:r>
            <w:r w:rsidR="00AB6BA7">
              <w:rPr>
                <w:spacing w:val="-10"/>
                <w:sz w:val="24"/>
              </w:rPr>
              <w:t xml:space="preserve"> </w:t>
            </w:r>
            <w:r w:rsidR="00AB6BA7">
              <w:rPr>
                <w:sz w:val="24"/>
              </w:rPr>
              <w:t>ОГЭ».</w:t>
            </w:r>
          </w:p>
        </w:tc>
      </w:tr>
    </w:tbl>
    <w:p w:rsidR="00AB6BA7" w:rsidRDefault="00AB6BA7"/>
    <w:sectPr w:rsidR="00AB6BA7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3EF9"/>
    <w:multiLevelType w:val="hybridMultilevel"/>
    <w:tmpl w:val="456ED846"/>
    <w:lvl w:ilvl="0" w:tplc="A9EE7AA8">
      <w:start w:val="1"/>
      <w:numFmt w:val="decimal"/>
      <w:lvlText w:val="%1."/>
      <w:lvlJc w:val="left"/>
      <w:pPr>
        <w:ind w:left="2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923F4C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2" w:tplc="D3C60AC6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3" w:tplc="89F86852">
      <w:numFmt w:val="bullet"/>
      <w:lvlText w:val="•"/>
      <w:lvlJc w:val="left"/>
      <w:pPr>
        <w:ind w:left="3096" w:hanging="240"/>
      </w:pPr>
      <w:rPr>
        <w:rFonts w:hint="default"/>
        <w:lang w:val="ru-RU" w:eastAsia="en-US" w:bidi="ar-SA"/>
      </w:rPr>
    </w:lvl>
    <w:lvl w:ilvl="4" w:tplc="92681D98">
      <w:numFmt w:val="bullet"/>
      <w:lvlText w:val="•"/>
      <w:lvlJc w:val="left"/>
      <w:pPr>
        <w:ind w:left="4055" w:hanging="240"/>
      </w:pPr>
      <w:rPr>
        <w:rFonts w:hint="default"/>
        <w:lang w:val="ru-RU" w:eastAsia="en-US" w:bidi="ar-SA"/>
      </w:rPr>
    </w:lvl>
    <w:lvl w:ilvl="5" w:tplc="C616F7AC">
      <w:numFmt w:val="bullet"/>
      <w:lvlText w:val="•"/>
      <w:lvlJc w:val="left"/>
      <w:pPr>
        <w:ind w:left="5014" w:hanging="240"/>
      </w:pPr>
      <w:rPr>
        <w:rFonts w:hint="default"/>
        <w:lang w:val="ru-RU" w:eastAsia="en-US" w:bidi="ar-SA"/>
      </w:rPr>
    </w:lvl>
    <w:lvl w:ilvl="6" w:tplc="0D0E563E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D8F26CE0">
      <w:numFmt w:val="bullet"/>
      <w:lvlText w:val="•"/>
      <w:lvlJc w:val="left"/>
      <w:pPr>
        <w:ind w:left="6931" w:hanging="240"/>
      </w:pPr>
      <w:rPr>
        <w:rFonts w:hint="default"/>
        <w:lang w:val="ru-RU" w:eastAsia="en-US" w:bidi="ar-SA"/>
      </w:rPr>
    </w:lvl>
    <w:lvl w:ilvl="8" w:tplc="31304E0C">
      <w:numFmt w:val="bullet"/>
      <w:lvlText w:val="•"/>
      <w:lvlJc w:val="left"/>
      <w:pPr>
        <w:ind w:left="7890" w:hanging="240"/>
      </w:pPr>
      <w:rPr>
        <w:rFonts w:hint="default"/>
        <w:lang w:val="ru-RU" w:eastAsia="en-US" w:bidi="ar-SA"/>
      </w:rPr>
    </w:lvl>
  </w:abstractNum>
  <w:abstractNum w:abstractNumId="1">
    <w:nsid w:val="26E56109"/>
    <w:multiLevelType w:val="hybridMultilevel"/>
    <w:tmpl w:val="DA127FA6"/>
    <w:lvl w:ilvl="0" w:tplc="8062957E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FE335C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D91EE70C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50FADB42">
      <w:numFmt w:val="bullet"/>
      <w:lvlText w:val="•"/>
      <w:lvlJc w:val="left"/>
      <w:pPr>
        <w:ind w:left="3264" w:hanging="240"/>
      </w:pPr>
      <w:rPr>
        <w:rFonts w:hint="default"/>
        <w:lang w:val="ru-RU" w:eastAsia="en-US" w:bidi="ar-SA"/>
      </w:rPr>
    </w:lvl>
    <w:lvl w:ilvl="4" w:tplc="2BACCC50">
      <w:numFmt w:val="bullet"/>
      <w:lvlText w:val="•"/>
      <w:lvlJc w:val="left"/>
      <w:pPr>
        <w:ind w:left="4199" w:hanging="240"/>
      </w:pPr>
      <w:rPr>
        <w:rFonts w:hint="default"/>
        <w:lang w:val="ru-RU" w:eastAsia="en-US" w:bidi="ar-SA"/>
      </w:rPr>
    </w:lvl>
    <w:lvl w:ilvl="5" w:tplc="BAE80B72">
      <w:numFmt w:val="bullet"/>
      <w:lvlText w:val="•"/>
      <w:lvlJc w:val="left"/>
      <w:pPr>
        <w:ind w:left="5134" w:hanging="240"/>
      </w:pPr>
      <w:rPr>
        <w:rFonts w:hint="default"/>
        <w:lang w:val="ru-RU" w:eastAsia="en-US" w:bidi="ar-SA"/>
      </w:rPr>
    </w:lvl>
    <w:lvl w:ilvl="6" w:tplc="7E88B244">
      <w:numFmt w:val="bullet"/>
      <w:lvlText w:val="•"/>
      <w:lvlJc w:val="left"/>
      <w:pPr>
        <w:ind w:left="6068" w:hanging="240"/>
      </w:pPr>
      <w:rPr>
        <w:rFonts w:hint="default"/>
        <w:lang w:val="ru-RU" w:eastAsia="en-US" w:bidi="ar-SA"/>
      </w:rPr>
    </w:lvl>
    <w:lvl w:ilvl="7" w:tplc="562E90BC">
      <w:numFmt w:val="bullet"/>
      <w:lvlText w:val="•"/>
      <w:lvlJc w:val="left"/>
      <w:pPr>
        <w:ind w:left="7003" w:hanging="240"/>
      </w:pPr>
      <w:rPr>
        <w:rFonts w:hint="default"/>
        <w:lang w:val="ru-RU" w:eastAsia="en-US" w:bidi="ar-SA"/>
      </w:rPr>
    </w:lvl>
    <w:lvl w:ilvl="8" w:tplc="09F68F98">
      <w:numFmt w:val="bullet"/>
      <w:lvlText w:val="•"/>
      <w:lvlJc w:val="left"/>
      <w:pPr>
        <w:ind w:left="7938" w:hanging="240"/>
      </w:pPr>
      <w:rPr>
        <w:rFonts w:hint="default"/>
        <w:lang w:val="ru-RU" w:eastAsia="en-US" w:bidi="ar-SA"/>
      </w:rPr>
    </w:lvl>
  </w:abstractNum>
  <w:abstractNum w:abstractNumId="2">
    <w:nsid w:val="2D8B7964"/>
    <w:multiLevelType w:val="hybridMultilevel"/>
    <w:tmpl w:val="A2400B0A"/>
    <w:lvl w:ilvl="0" w:tplc="CDF8538C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12C072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4A667850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128E3A12">
      <w:numFmt w:val="bullet"/>
      <w:lvlText w:val="•"/>
      <w:lvlJc w:val="left"/>
      <w:pPr>
        <w:ind w:left="3264" w:hanging="240"/>
      </w:pPr>
      <w:rPr>
        <w:rFonts w:hint="default"/>
        <w:lang w:val="ru-RU" w:eastAsia="en-US" w:bidi="ar-SA"/>
      </w:rPr>
    </w:lvl>
    <w:lvl w:ilvl="4" w:tplc="1DE05A2C">
      <w:numFmt w:val="bullet"/>
      <w:lvlText w:val="•"/>
      <w:lvlJc w:val="left"/>
      <w:pPr>
        <w:ind w:left="4199" w:hanging="240"/>
      </w:pPr>
      <w:rPr>
        <w:rFonts w:hint="default"/>
        <w:lang w:val="ru-RU" w:eastAsia="en-US" w:bidi="ar-SA"/>
      </w:rPr>
    </w:lvl>
    <w:lvl w:ilvl="5" w:tplc="CF2AF762">
      <w:numFmt w:val="bullet"/>
      <w:lvlText w:val="•"/>
      <w:lvlJc w:val="left"/>
      <w:pPr>
        <w:ind w:left="5134" w:hanging="240"/>
      </w:pPr>
      <w:rPr>
        <w:rFonts w:hint="default"/>
        <w:lang w:val="ru-RU" w:eastAsia="en-US" w:bidi="ar-SA"/>
      </w:rPr>
    </w:lvl>
    <w:lvl w:ilvl="6" w:tplc="FD2C4E20">
      <w:numFmt w:val="bullet"/>
      <w:lvlText w:val="•"/>
      <w:lvlJc w:val="left"/>
      <w:pPr>
        <w:ind w:left="6068" w:hanging="240"/>
      </w:pPr>
      <w:rPr>
        <w:rFonts w:hint="default"/>
        <w:lang w:val="ru-RU" w:eastAsia="en-US" w:bidi="ar-SA"/>
      </w:rPr>
    </w:lvl>
    <w:lvl w:ilvl="7" w:tplc="8E282852">
      <w:numFmt w:val="bullet"/>
      <w:lvlText w:val="•"/>
      <w:lvlJc w:val="left"/>
      <w:pPr>
        <w:ind w:left="7003" w:hanging="240"/>
      </w:pPr>
      <w:rPr>
        <w:rFonts w:hint="default"/>
        <w:lang w:val="ru-RU" w:eastAsia="en-US" w:bidi="ar-SA"/>
      </w:rPr>
    </w:lvl>
    <w:lvl w:ilvl="8" w:tplc="2DF0992A">
      <w:numFmt w:val="bullet"/>
      <w:lvlText w:val="•"/>
      <w:lvlJc w:val="left"/>
      <w:pPr>
        <w:ind w:left="7938" w:hanging="240"/>
      </w:pPr>
      <w:rPr>
        <w:rFonts w:hint="default"/>
        <w:lang w:val="ru-RU" w:eastAsia="en-US" w:bidi="ar-SA"/>
      </w:rPr>
    </w:lvl>
  </w:abstractNum>
  <w:abstractNum w:abstractNumId="3">
    <w:nsid w:val="3F0A2E47"/>
    <w:multiLevelType w:val="hybridMultilevel"/>
    <w:tmpl w:val="23EC74BA"/>
    <w:lvl w:ilvl="0" w:tplc="7AFC83C8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5A9F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20AA7D78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E97CC4E6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4" w:tplc="1E88CBD8">
      <w:numFmt w:val="bullet"/>
      <w:lvlText w:val="•"/>
      <w:lvlJc w:val="left"/>
      <w:pPr>
        <w:ind w:left="4055" w:hanging="140"/>
      </w:pPr>
      <w:rPr>
        <w:rFonts w:hint="default"/>
        <w:lang w:val="ru-RU" w:eastAsia="en-US" w:bidi="ar-SA"/>
      </w:rPr>
    </w:lvl>
    <w:lvl w:ilvl="5" w:tplc="BE983ECA">
      <w:numFmt w:val="bullet"/>
      <w:lvlText w:val="•"/>
      <w:lvlJc w:val="left"/>
      <w:pPr>
        <w:ind w:left="5014" w:hanging="140"/>
      </w:pPr>
      <w:rPr>
        <w:rFonts w:hint="default"/>
        <w:lang w:val="ru-RU" w:eastAsia="en-US" w:bidi="ar-SA"/>
      </w:rPr>
    </w:lvl>
    <w:lvl w:ilvl="6" w:tplc="570866BE">
      <w:numFmt w:val="bullet"/>
      <w:lvlText w:val="•"/>
      <w:lvlJc w:val="left"/>
      <w:pPr>
        <w:ind w:left="5972" w:hanging="140"/>
      </w:pPr>
      <w:rPr>
        <w:rFonts w:hint="default"/>
        <w:lang w:val="ru-RU" w:eastAsia="en-US" w:bidi="ar-SA"/>
      </w:rPr>
    </w:lvl>
    <w:lvl w:ilvl="7" w:tplc="F61E9F26">
      <w:numFmt w:val="bullet"/>
      <w:lvlText w:val="•"/>
      <w:lvlJc w:val="left"/>
      <w:pPr>
        <w:ind w:left="6931" w:hanging="140"/>
      </w:pPr>
      <w:rPr>
        <w:rFonts w:hint="default"/>
        <w:lang w:val="ru-RU" w:eastAsia="en-US" w:bidi="ar-SA"/>
      </w:rPr>
    </w:lvl>
    <w:lvl w:ilvl="8" w:tplc="FD508F8C">
      <w:numFmt w:val="bullet"/>
      <w:lvlText w:val="•"/>
      <w:lvlJc w:val="left"/>
      <w:pPr>
        <w:ind w:left="789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681B"/>
    <w:rsid w:val="000C551E"/>
    <w:rsid w:val="000E6048"/>
    <w:rsid w:val="003870D2"/>
    <w:rsid w:val="004615A4"/>
    <w:rsid w:val="00957403"/>
    <w:rsid w:val="009E681B"/>
    <w:rsid w:val="00A22AAB"/>
    <w:rsid w:val="00AB6BA7"/>
    <w:rsid w:val="00C26BBA"/>
    <w:rsid w:val="00D836BD"/>
    <w:rsid w:val="00F4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220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3870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0D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220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3870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0D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ge.spb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ge.sdamgi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8A314-C5F9-4119-99B0-A0C0EE0E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3274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Ученик-1</cp:lastModifiedBy>
  <cp:revision>4</cp:revision>
  <cp:lastPrinted>2025-09-25T04:51:00Z</cp:lastPrinted>
  <dcterms:created xsi:type="dcterms:W3CDTF">2025-09-25T04:50:00Z</dcterms:created>
  <dcterms:modified xsi:type="dcterms:W3CDTF">2025-09-25T04:51:00Z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2023-01-10T00:00:00Z</vt:filetime>
  </property>
</Properties>
</file>